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3255" w14:textId="519B4EA7" w:rsidR="002B4BAE" w:rsidRPr="007568D7" w:rsidRDefault="00916806" w:rsidP="00297863">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implified Arabic" w:hAnsi="Simplified Arabic" w:cs="PT Bold Heading"/>
          <w:sz w:val="80"/>
          <w:szCs w:val="80"/>
          <w:rtl/>
        </w:rPr>
      </w:pPr>
      <w:r w:rsidRPr="007568D7">
        <w:rPr>
          <w:rFonts w:ascii="Simplified Arabic" w:hAnsi="Simplified Arabic" w:cs="PT Bold Heading"/>
          <w:noProof/>
          <w:sz w:val="80"/>
          <w:szCs w:val="80"/>
          <w:rtl/>
        </w:rPr>
        <w:drawing>
          <wp:anchor distT="0" distB="0" distL="114300" distR="114300" simplePos="0" relativeHeight="251659264" behindDoc="0" locked="0" layoutInCell="1" allowOverlap="1" wp14:anchorId="1EE9659A" wp14:editId="5CE7E66C">
            <wp:simplePos x="0" y="0"/>
            <wp:positionH relativeFrom="margin">
              <wp:posOffset>-104775</wp:posOffset>
            </wp:positionH>
            <wp:positionV relativeFrom="paragraph">
              <wp:posOffset>635</wp:posOffset>
            </wp:positionV>
            <wp:extent cx="6858000" cy="962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962025"/>
                    </a:xfrm>
                    <a:prstGeom prst="rect">
                      <a:avLst/>
                    </a:prstGeom>
                  </pic:spPr>
                </pic:pic>
              </a:graphicData>
            </a:graphic>
            <wp14:sizeRelH relativeFrom="margin">
              <wp14:pctWidth>0</wp14:pctWidth>
            </wp14:sizeRelH>
            <wp14:sizeRelV relativeFrom="margin">
              <wp14:pctHeight>0</wp14:pctHeight>
            </wp14:sizeRelV>
          </wp:anchor>
        </w:drawing>
      </w:r>
      <w:r w:rsidR="00EC6983" w:rsidRPr="007568D7">
        <w:rPr>
          <w:rFonts w:ascii="Sakkal Majalla" w:hAnsi="Sakkal Majalla" w:cs="PT Bold Heading"/>
          <w:b/>
          <w:bCs/>
          <w:sz w:val="80"/>
          <w:szCs w:val="80"/>
          <w:rtl/>
        </w:rPr>
        <w:t xml:space="preserve"> </w:t>
      </w:r>
      <w:r w:rsidR="007568D7" w:rsidRPr="007568D7">
        <w:rPr>
          <w:rFonts w:ascii="Sakkal Majalla" w:hAnsi="Sakkal Majalla" w:cs="PT Bold Heading"/>
          <w:sz w:val="80"/>
          <w:szCs w:val="80"/>
          <w:rtl/>
        </w:rPr>
        <w:t>وَمَا النَّصْرُ إِلَّا مِنْ عِندِ اللَّهِ</w:t>
      </w:r>
    </w:p>
    <w:p w14:paraId="0978025E" w14:textId="32DF5814" w:rsidR="00A85939" w:rsidRPr="00006CC8" w:rsidRDefault="001138F5" w:rsidP="00B810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40" w:lineRule="auto"/>
        <w:jc w:val="center"/>
        <w:rPr>
          <w:rFonts w:asciiTheme="majorBidi" w:hAnsiTheme="majorBidi" w:cs="PT Bold Heading"/>
          <w:sz w:val="36"/>
          <w:szCs w:val="36"/>
        </w:rPr>
      </w:pPr>
      <w:r w:rsidRPr="00006CC8">
        <w:rPr>
          <w:rFonts w:ascii="Simplified Arabic" w:hAnsi="Simplified Arabic" w:cs="PT Bold Heading" w:hint="cs"/>
          <w:sz w:val="36"/>
          <w:szCs w:val="36"/>
          <w:rtl/>
        </w:rPr>
        <w:t xml:space="preserve">بتاريخ </w:t>
      </w:r>
      <w:r w:rsidR="007568D7">
        <w:rPr>
          <w:rFonts w:ascii="Simplified Arabic" w:hAnsi="Simplified Arabic" w:cs="PT Bold Heading" w:hint="cs"/>
          <w:sz w:val="36"/>
          <w:szCs w:val="36"/>
          <w:rtl/>
        </w:rPr>
        <w:t>1</w:t>
      </w:r>
      <w:r w:rsidR="00006CC8" w:rsidRPr="00006CC8">
        <w:rPr>
          <w:rFonts w:ascii="Simplified Arabic" w:hAnsi="Simplified Arabic" w:cs="PT Bold Heading" w:hint="cs"/>
          <w:sz w:val="36"/>
          <w:szCs w:val="36"/>
          <w:rtl/>
        </w:rPr>
        <w:t xml:space="preserve"> ربيع </w:t>
      </w:r>
      <w:r w:rsidR="007568D7">
        <w:rPr>
          <w:rFonts w:ascii="Simplified Arabic" w:hAnsi="Simplified Arabic" w:cs="PT Bold Heading" w:hint="cs"/>
          <w:sz w:val="36"/>
          <w:szCs w:val="36"/>
          <w:rtl/>
        </w:rPr>
        <w:t>الآخر</w:t>
      </w:r>
      <w:r w:rsidR="00B810C1" w:rsidRPr="00006CC8">
        <w:rPr>
          <w:rFonts w:ascii="Simplified Arabic" w:hAnsi="Simplified Arabic" w:cs="PT Bold Heading" w:hint="cs"/>
          <w:sz w:val="36"/>
          <w:szCs w:val="36"/>
          <w:rtl/>
          <w:lang w:bidi="ar-EG"/>
        </w:rPr>
        <w:t xml:space="preserve"> </w:t>
      </w:r>
      <w:r w:rsidR="000B2DC3" w:rsidRPr="00006CC8">
        <w:rPr>
          <w:rFonts w:ascii="Simplified Arabic" w:hAnsi="Simplified Arabic" w:cs="PT Bold Heading" w:hint="cs"/>
          <w:sz w:val="36"/>
          <w:szCs w:val="36"/>
          <w:rtl/>
        </w:rPr>
        <w:t>144</w:t>
      </w:r>
      <w:r w:rsidR="00595CD2">
        <w:rPr>
          <w:rFonts w:ascii="Simplified Arabic" w:hAnsi="Simplified Arabic" w:cs="PT Bold Heading" w:hint="cs"/>
          <w:sz w:val="36"/>
          <w:szCs w:val="36"/>
          <w:rtl/>
        </w:rPr>
        <w:t>6</w:t>
      </w:r>
      <w:r w:rsidR="00CA2966" w:rsidRPr="00006CC8">
        <w:rPr>
          <w:rFonts w:ascii="Simplified Arabic" w:hAnsi="Simplified Arabic" w:cs="PT Bold Heading" w:hint="cs"/>
          <w:sz w:val="36"/>
          <w:szCs w:val="36"/>
          <w:rtl/>
        </w:rPr>
        <w:t xml:space="preserve">هـ </w:t>
      </w:r>
      <w:r w:rsidR="007417FE" w:rsidRPr="00006CC8">
        <w:rPr>
          <w:rFonts w:ascii="Simplified Arabic" w:hAnsi="Simplified Arabic" w:cs="PT Bold Heading" w:hint="cs"/>
          <w:sz w:val="36"/>
          <w:szCs w:val="36"/>
          <w:rtl/>
        </w:rPr>
        <w:t xml:space="preserve">- </w:t>
      </w:r>
      <w:r w:rsidR="007568D7">
        <w:rPr>
          <w:rFonts w:ascii="Simplified Arabic" w:hAnsi="Simplified Arabic" w:cs="PT Bold Heading" w:hint="cs"/>
          <w:sz w:val="36"/>
          <w:szCs w:val="36"/>
          <w:rtl/>
        </w:rPr>
        <w:t>4 أكتوبر</w:t>
      </w:r>
      <w:r w:rsidR="00D041F6" w:rsidRPr="00006CC8">
        <w:rPr>
          <w:rFonts w:ascii="Simplified Arabic" w:hAnsi="Simplified Arabic" w:cs="PT Bold Heading" w:hint="cs"/>
          <w:sz w:val="36"/>
          <w:szCs w:val="36"/>
          <w:rtl/>
        </w:rPr>
        <w:t xml:space="preserve"> </w:t>
      </w:r>
      <w:r w:rsidR="00CA2966" w:rsidRPr="00006CC8">
        <w:rPr>
          <w:rFonts w:ascii="Simplified Arabic" w:hAnsi="Simplified Arabic" w:cs="PT Bold Heading" w:hint="cs"/>
          <w:sz w:val="36"/>
          <w:szCs w:val="36"/>
          <w:rtl/>
        </w:rPr>
        <w:t>202</w:t>
      </w:r>
      <w:r w:rsidR="007417FE" w:rsidRPr="00006CC8">
        <w:rPr>
          <w:rFonts w:ascii="Simplified Arabic" w:hAnsi="Simplified Arabic" w:cs="PT Bold Heading" w:hint="cs"/>
          <w:sz w:val="36"/>
          <w:szCs w:val="36"/>
          <w:rtl/>
        </w:rPr>
        <w:t>4</w:t>
      </w:r>
      <w:r w:rsidR="00A85939" w:rsidRPr="00006CC8">
        <w:rPr>
          <w:rFonts w:ascii="Simplified Arabic" w:hAnsi="Simplified Arabic" w:cs="PT Bold Heading"/>
          <w:sz w:val="36"/>
          <w:szCs w:val="36"/>
          <w:rtl/>
        </w:rPr>
        <w:t>م</w:t>
      </w:r>
    </w:p>
    <w:p w14:paraId="4E91FAEF" w14:textId="245F144C" w:rsidR="00EC6983" w:rsidRPr="00EC6983" w:rsidRDefault="00BA1E8B" w:rsidP="00EC6983">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color w:val="000000" w:themeColor="text1"/>
          <w:sz w:val="40"/>
          <w:szCs w:val="40"/>
        </w:rPr>
      </w:pPr>
      <w:r w:rsidRPr="00A96AB6">
        <w:rPr>
          <w:rFonts w:asciiTheme="majorBidi" w:hAnsiTheme="majorBidi" w:cs="PT Bold Heading"/>
          <w:b/>
          <w:bCs/>
          <w:color w:val="000000" w:themeColor="text1"/>
          <w:sz w:val="40"/>
          <w:szCs w:val="40"/>
          <w:rtl/>
        </w:rPr>
        <w:t>المـــوضــــــــــوع</w:t>
      </w:r>
    </w:p>
    <w:p w14:paraId="2A25555B" w14:textId="77777777" w:rsidR="007568D7" w:rsidRPr="007568D7" w:rsidRDefault="007568D7" w:rsidP="007568D7">
      <w:pPr>
        <w:bidi/>
        <w:spacing w:after="120" w:line="240" w:lineRule="auto"/>
        <w:jc w:val="both"/>
        <w:rPr>
          <w:rFonts w:ascii="Sakkal Majalla" w:hAnsi="Sakkal Majalla" w:cs="Sakkal Majalla"/>
          <w:sz w:val="48"/>
          <w:szCs w:val="48"/>
          <w:rtl/>
        </w:rPr>
      </w:pPr>
      <w:r w:rsidRPr="007568D7">
        <w:rPr>
          <w:rFonts w:ascii="Sakkal Majalla" w:hAnsi="Sakkal Majalla" w:cs="Sakkal Majalla"/>
          <w:sz w:val="48"/>
          <w:szCs w:val="48"/>
          <w:rtl/>
        </w:rPr>
        <w:t xml:space="preserve">الحَمْدُ للهِ رَبِّ العَالَمِينَ، لَهُ الحَمْدُ كُلُّهُ، وَلَهُ الشُّكْرُ كُلُّهُ، وَإِلَيْهِ يُرْجَعُ الأَمْرُ كُلُّهُ، يُعِزُّ مَنْ يَشَاءُ بِنَصْرهِ، وَيَنْصُرُ مَنْ يَشَاءُ بِتَوْفِيقِهِ، وأَشهدُ أنْ لَا إلهَ إِلا اللهُ وحدَهُ لَا شَريكَ لَهُ، وأَشهدُ أنَّ سَيِّدَنَا وَبَهْجَةَ قُلُوبِنَا وَقُرَّةَ أَعْيُنِنَا وَتَاجَ رَؤُوسِنَا مُحَمَّدًا عَبْدُهُ وَرَسُولُهُ، وَصَفِيُّهُ مِنْ خَلْقِهِ وَحَبِيبُهُ وَخَلِيلُه، الَّذِي أَيَّدَهُ رَبُّهُ سُبْحَانَهُ بِتَوْفِيقهِ وَنَصْرهِ، وَشَرَحَ صَدْرَهُ، وَأَعْلَى قَدْرَهُ، وَرَفَعَ ذِكْرَهُ، اللَّهُمَّ صَلِّ وسلِّمْ وبارِكْ علَيهِ، وعلَى </w:t>
      </w:r>
      <w:proofErr w:type="spellStart"/>
      <w:r w:rsidRPr="007568D7">
        <w:rPr>
          <w:rFonts w:ascii="Sakkal Majalla" w:hAnsi="Sakkal Majalla" w:cs="Sakkal Majalla"/>
          <w:sz w:val="48"/>
          <w:szCs w:val="48"/>
          <w:rtl/>
        </w:rPr>
        <w:t>آلِهِ</w:t>
      </w:r>
      <w:proofErr w:type="spellEnd"/>
      <w:r w:rsidRPr="007568D7">
        <w:rPr>
          <w:rFonts w:ascii="Sakkal Majalla" w:hAnsi="Sakkal Majalla" w:cs="Sakkal Majalla"/>
          <w:sz w:val="48"/>
          <w:szCs w:val="48"/>
          <w:rtl/>
        </w:rPr>
        <w:t xml:space="preserve"> وَأَصحَابِهِ، ومَنْ تَبِعَهُمْ بِإِحْسَانٍ إلَى يَومِ الدِّينِ</w:t>
      </w:r>
      <w:r w:rsidRPr="007568D7">
        <w:rPr>
          <w:rFonts w:ascii="Sakkal Majalla" w:hAnsi="Sakkal Majalla" w:cs="Sakkal Majalla" w:hint="cs"/>
          <w:sz w:val="48"/>
          <w:szCs w:val="48"/>
          <w:rtl/>
        </w:rPr>
        <w:t>.</w:t>
      </w:r>
    </w:p>
    <w:p w14:paraId="08510E40" w14:textId="754845EB" w:rsidR="007568D7" w:rsidRPr="007568D7" w:rsidRDefault="007568D7" w:rsidP="007568D7">
      <w:pPr>
        <w:bidi/>
        <w:spacing w:after="120" w:line="240" w:lineRule="auto"/>
        <w:jc w:val="center"/>
        <w:rPr>
          <w:rFonts w:ascii="Sakkal Majalla" w:hAnsi="Sakkal Majalla" w:cs="PT Bold Heading"/>
          <w:sz w:val="48"/>
          <w:szCs w:val="48"/>
          <w:rtl/>
        </w:rPr>
      </w:pPr>
      <w:r w:rsidRPr="007568D7">
        <w:rPr>
          <w:rFonts w:ascii="Sakkal Majalla" w:hAnsi="Sakkal Majalla" w:cs="PT Bold Heading"/>
          <w:sz w:val="48"/>
          <w:szCs w:val="48"/>
          <w:rtl/>
        </w:rPr>
        <w:t>وَبَعْدُ</w:t>
      </w:r>
      <w:r w:rsidRPr="007568D7">
        <w:rPr>
          <w:rFonts w:ascii="Sakkal Majalla" w:hAnsi="Sakkal Majalla" w:cs="PT Bold Heading"/>
          <w:sz w:val="48"/>
          <w:szCs w:val="48"/>
        </w:rPr>
        <w:t>:</w:t>
      </w:r>
    </w:p>
    <w:p w14:paraId="3AED3B3C" w14:textId="77777777" w:rsidR="007568D7" w:rsidRPr="007568D7" w:rsidRDefault="007568D7" w:rsidP="007568D7">
      <w:pPr>
        <w:bidi/>
        <w:spacing w:after="120" w:line="240" w:lineRule="auto"/>
        <w:jc w:val="both"/>
        <w:rPr>
          <w:rFonts w:ascii="Sakkal Majalla" w:hAnsi="Sakkal Majalla" w:cs="Sakkal Majalla"/>
          <w:sz w:val="48"/>
          <w:szCs w:val="48"/>
          <w:rtl/>
        </w:rPr>
      </w:pPr>
      <w:r w:rsidRPr="007568D7">
        <w:rPr>
          <w:rFonts w:ascii="Sakkal Majalla" w:hAnsi="Sakkal Majalla" w:cs="Sakkal Majalla"/>
          <w:sz w:val="48"/>
          <w:szCs w:val="48"/>
          <w:rtl/>
        </w:rPr>
        <w:t xml:space="preserve">فَإِنَّ </w:t>
      </w:r>
      <w:r w:rsidRPr="007568D7">
        <w:rPr>
          <w:rFonts w:ascii="Sakkal Majalla" w:hAnsi="Sakkal Majalla" w:cs="Sakkal Majalla"/>
          <w:b/>
          <w:bCs/>
          <w:sz w:val="48"/>
          <w:szCs w:val="48"/>
          <w:u w:val="single"/>
          <w:rtl/>
        </w:rPr>
        <w:t>يَوْمَ السَّادِسِ مِنْ أُكْتُوبَر العَاشِرِ مِن رَمَضَانَ يَوْمٌ مَشْهُودٌ فِي تَارِيخِ مِصْرَ، إِنَّهُ يَوْمُ المَجْدِ وَالنَّصْرِ وَالكَرَامَةِ،</w:t>
      </w:r>
      <w:r w:rsidRPr="007568D7">
        <w:rPr>
          <w:rFonts w:ascii="Sakkal Majalla" w:hAnsi="Sakkal Majalla" w:cs="Sakkal Majalla"/>
          <w:sz w:val="48"/>
          <w:szCs w:val="48"/>
          <w:rtl/>
        </w:rPr>
        <w:t xml:space="preserve"> يَوْمُ الَملَاحِمِ وَالبُطُولَاتِ الخَالِدَةِ الَّتِي قَدَّمَهَا شُهَدَاءُ قُوَّاتِنَا المُسَلَّحَةِ وَجُنُودُهَا وَكُلُّ رِجَالِهَا الأَبْطَالِ بِدِمَائِهِمْ وَجُهْدِهِمْ وَتَضْحِيَاتِهِمْ؛ لِيَبْقَى الوَطَنُ حُرًّا أَبِيًّا شَامِخًا مَرْفُوعَ الهَامَةِ</w:t>
      </w:r>
      <w:r w:rsidRPr="007568D7">
        <w:rPr>
          <w:rFonts w:ascii="Sakkal Majalla" w:hAnsi="Sakkal Majalla" w:cs="Sakkal Majalla"/>
          <w:sz w:val="48"/>
          <w:szCs w:val="48"/>
        </w:rPr>
        <w:t>.</w:t>
      </w:r>
    </w:p>
    <w:p w14:paraId="50111662" w14:textId="77777777" w:rsidR="007568D7" w:rsidRPr="007568D7" w:rsidRDefault="007568D7" w:rsidP="007568D7">
      <w:pPr>
        <w:bidi/>
        <w:spacing w:after="120" w:line="240" w:lineRule="auto"/>
        <w:jc w:val="both"/>
        <w:rPr>
          <w:rFonts w:ascii="Sakkal Majalla" w:hAnsi="Sakkal Majalla" w:cs="Sakkal Majalla"/>
          <w:b/>
          <w:bCs/>
          <w:sz w:val="48"/>
          <w:szCs w:val="48"/>
          <w:u w:val="single"/>
          <w:rtl/>
        </w:rPr>
      </w:pPr>
      <w:r w:rsidRPr="007568D7">
        <w:rPr>
          <w:rFonts w:ascii="Sakkal Majalla" w:hAnsi="Sakkal Majalla" w:cs="Sakkal Majalla"/>
          <w:sz w:val="48"/>
          <w:szCs w:val="48"/>
          <w:rtl/>
        </w:rPr>
        <w:t xml:space="preserve">إِنَّ هَذَا اليَوْمَ المَوْعُودَ يَوْمٌ أَنْعَمَ اللهُ فِيهِ عَلَى مِصْرَ وَأَهْلِهَا بِنِعْمَتِهِ العَظِيمَةِ، حِينَ اشْتَعَلَ فِي المصْرِيِّينَ الحَمَاسُ وَتَنَزَّلَتْ فِيهِم البُطُولَةُ، </w:t>
      </w:r>
      <w:r w:rsidRPr="007568D7">
        <w:rPr>
          <w:rFonts w:ascii="Sakkal Majalla" w:hAnsi="Sakkal Majalla" w:cs="Sakkal Majalla"/>
          <w:b/>
          <w:bCs/>
          <w:sz w:val="48"/>
          <w:szCs w:val="48"/>
          <w:u w:val="single"/>
          <w:rtl/>
        </w:rPr>
        <w:t>وَتَجَلَّى اللهُ تَعَالَى فِي ذَلِكَ اليَوْمِ المَهِيبِ عَلَى جَيْشِ مِصْرَ بِنَصْرٍ عَظِيمٍ، لِيبَقْىَ ذَلِكَ النَّصْرُ دَلِيلًا عَلَى البَسَالَةِ وَالبُطُولَةِ وَالفِدَاءِ مِنَ الجُنْدِيِّ المصْرِيِّ العَظِيمِ</w:t>
      </w:r>
      <w:r w:rsidRPr="007568D7">
        <w:rPr>
          <w:rFonts w:ascii="Sakkal Majalla" w:hAnsi="Sakkal Majalla" w:cs="Sakkal Majalla"/>
          <w:sz w:val="48"/>
          <w:szCs w:val="48"/>
          <w:rtl/>
        </w:rPr>
        <w:t xml:space="preserve">، وَشَاهِدًا عَلَى الإِرَادَةِ النَّافِذَةِ </w:t>
      </w:r>
      <w:r w:rsidRPr="007568D7">
        <w:rPr>
          <w:rFonts w:ascii="Sakkal Majalla" w:hAnsi="Sakkal Majalla" w:cs="Sakkal Majalla"/>
          <w:sz w:val="48"/>
          <w:szCs w:val="48"/>
          <w:rtl/>
        </w:rPr>
        <w:lastRenderedPageBreak/>
        <w:t xml:space="preserve">لِشَعْبِ مِصْرَ العَظِيمِ، </w:t>
      </w:r>
      <w:r w:rsidRPr="007568D7">
        <w:rPr>
          <w:rFonts w:ascii="Sakkal Majalla" w:hAnsi="Sakkal Majalla" w:cs="Sakkal Majalla"/>
          <w:b/>
          <w:bCs/>
          <w:sz w:val="48"/>
          <w:szCs w:val="48"/>
          <w:u w:val="single"/>
          <w:rtl/>
        </w:rPr>
        <w:t>وَبُرْهَانًا عَلَى عَبْقَرِيَّةِ التَّخْطِيطِ فِي قُوَّاتِنَا المسَلَّحَةِ، وَقُدْرَتِهَا عَلَى النَّحْتِ فِي الصَّخْرِ وَتَحَدِّي المُسْتَحِيلِ، وَإِعَادَةِ بِنَاءِ قُدْرَاتِ قُوَّاتِنَا المسَلَّحَةِ فِي وَقْتٍ قِيَاسِيٍّ حَيَّرَ العَالَم وَأَدْهَشَهُ</w:t>
      </w:r>
      <w:r w:rsidRPr="007568D7">
        <w:rPr>
          <w:rFonts w:ascii="Sakkal Majalla" w:hAnsi="Sakkal Majalla" w:cs="Sakkal Majalla"/>
          <w:b/>
          <w:bCs/>
          <w:sz w:val="48"/>
          <w:szCs w:val="48"/>
          <w:u w:val="single"/>
        </w:rPr>
        <w:t>.</w:t>
      </w:r>
    </w:p>
    <w:p w14:paraId="07ACAB35" w14:textId="77777777" w:rsidR="007568D7" w:rsidRPr="007568D7" w:rsidRDefault="007568D7" w:rsidP="007568D7">
      <w:pPr>
        <w:bidi/>
        <w:spacing w:after="120" w:line="240" w:lineRule="auto"/>
        <w:jc w:val="both"/>
        <w:rPr>
          <w:rFonts w:ascii="Sakkal Majalla" w:hAnsi="Sakkal Majalla" w:cs="Sakkal Majalla"/>
          <w:sz w:val="48"/>
          <w:szCs w:val="48"/>
          <w:rtl/>
        </w:rPr>
      </w:pPr>
      <w:r w:rsidRPr="007568D7">
        <w:rPr>
          <w:rFonts w:ascii="Sakkal Majalla" w:hAnsi="Sakkal Majalla" w:cs="Sakkal Majalla"/>
          <w:sz w:val="48"/>
          <w:szCs w:val="48"/>
          <w:rtl/>
        </w:rPr>
        <w:t>أَيُّهَا النَّاسُ! إِنَّ ذِكْرَى نَصْرِ أُكْتُوبَر المَجِيدِ تُسَجِّلُ فِي قُلُوبِنَا لَحْظَةً نَادِرَةً تُوزَنُ بِالزَّمَانِ كُلِّهِ</w:t>
      </w:r>
      <w:r w:rsidRPr="007568D7">
        <w:rPr>
          <w:rFonts w:ascii="Sakkal Majalla" w:hAnsi="Sakkal Majalla" w:cs="Sakkal Majalla"/>
          <w:b/>
          <w:bCs/>
          <w:sz w:val="48"/>
          <w:szCs w:val="48"/>
          <w:u w:val="single"/>
          <w:rtl/>
        </w:rPr>
        <w:t>، لَحْظَةً اسْتَشْعَرَ فِيهَا المِصْرِيُّونَ مَعَانِي تِلْكَ الآيَتَيْنِ العَظِيمَتَيْنِ</w:t>
      </w:r>
      <w:r w:rsidRPr="007568D7">
        <w:rPr>
          <w:rFonts w:ascii="Sakkal Majalla" w:hAnsi="Sakkal Majalla" w:cs="Sakkal Majalla"/>
          <w:sz w:val="48"/>
          <w:szCs w:val="48"/>
          <w:rtl/>
        </w:rPr>
        <w:t xml:space="preserve"> مِنْ كِتَابِ اللهِ عَزَّ وَجَلَّ، حَيْثُ قَالَ اللهُ تَعَالَى: {</w:t>
      </w:r>
      <w:r w:rsidRPr="007568D7">
        <w:rPr>
          <w:rFonts w:ascii="Sakkal Majalla" w:hAnsi="Sakkal Majalla" w:cs="Sakkal Majalla"/>
          <w:b/>
          <w:bCs/>
          <w:color w:val="FF0000"/>
          <w:sz w:val="48"/>
          <w:szCs w:val="48"/>
          <w:rtl/>
        </w:rPr>
        <w:t>وَمَا جَعَلَهُ اللهُ إِلَّا بُشْرَىٰ لَكُمْ وَلِتَطْمَئِنَّ قُلُوبُكُم بِهِ وَمَا النَّصْرُ إِلَّا مِنْ عِندِ اللهِ الْعَزِيزِ الْحَكِيمِ}،</w:t>
      </w:r>
      <w:r w:rsidRPr="007568D7">
        <w:rPr>
          <w:rFonts w:ascii="Sakkal Majalla" w:hAnsi="Sakkal Majalla" w:cs="Sakkal Majalla"/>
          <w:color w:val="FF0000"/>
          <w:sz w:val="48"/>
          <w:szCs w:val="48"/>
          <w:rtl/>
        </w:rPr>
        <w:t xml:space="preserve"> </w:t>
      </w:r>
      <w:r w:rsidRPr="007568D7">
        <w:rPr>
          <w:rFonts w:ascii="Sakkal Majalla" w:hAnsi="Sakkal Majalla" w:cs="Sakkal Majalla"/>
          <w:sz w:val="48"/>
          <w:szCs w:val="48"/>
          <w:rtl/>
        </w:rPr>
        <w:t xml:space="preserve">وَقَالَ سُبْحَانَهُ: </w:t>
      </w:r>
      <w:r w:rsidRPr="007568D7">
        <w:rPr>
          <w:rFonts w:ascii="Sakkal Majalla" w:hAnsi="Sakkal Majalla" w:cs="Sakkal Majalla"/>
          <w:b/>
          <w:bCs/>
          <w:color w:val="FF0000"/>
          <w:sz w:val="48"/>
          <w:szCs w:val="48"/>
          <w:rtl/>
        </w:rPr>
        <w:t>{وَمَا جَعَلَهُ اللهُ إِلَّا بُشْرَىٰ وَلِتَطْمَئِنَّ بِهِ قُلُوبُكُمْ وَمَا النَّصْرُ إِلَّا مِنْ عِندِ اللهِ إِنَّ اللهَ عَزِيزٌ حَكِيمٌ}،</w:t>
      </w:r>
      <w:r w:rsidRPr="007568D7">
        <w:rPr>
          <w:rFonts w:ascii="Sakkal Majalla" w:hAnsi="Sakkal Majalla" w:cs="Sakkal Majalla"/>
          <w:color w:val="FF0000"/>
          <w:sz w:val="48"/>
          <w:szCs w:val="48"/>
          <w:rtl/>
        </w:rPr>
        <w:t xml:space="preserve"> </w:t>
      </w:r>
      <w:r w:rsidRPr="007568D7">
        <w:rPr>
          <w:rFonts w:ascii="Sakkal Majalla" w:hAnsi="Sakkal Majalla" w:cs="Sakkal Majalla"/>
          <w:sz w:val="48"/>
          <w:szCs w:val="48"/>
          <w:rtl/>
        </w:rPr>
        <w:t>إِنَّهُ حِينَ امْتَلَأَ وِجْدَانُ الإِنْسَانِ المِصْرِيِّ بِهَذِهِ المَعَانِي وَتَحَقَّقَ بِهَذِهِ الأَنْوَارِ، أَلْقَى إِلَى اللهِ تَعَالَى زِمَامَهُ، وَوثِقَ فِي تَأْيِيدِهِ وَتَوْفِيقِهِ، وَاطْمَأَنَّ قَلْبُهُ لِمَوْعُودِ رَبِّهِ، وَانْطَلَقَ بِكُلِّ إِرَادَةٍ وَحَسْمٍ مُقَرِّرًا أَنْ يَصْنَعَ مِنْ إِمْكَانَاتِهِ المتَاحَةِ نَصْرًا عَزِيزًا مُؤَزَّرًا، يَبْقَى فِي ذَاكِرَةِ الدُّنْيَا وَوِجْدَانِ العَالمِ</w:t>
      </w:r>
      <w:r w:rsidRPr="007568D7">
        <w:rPr>
          <w:rFonts w:ascii="Sakkal Majalla" w:hAnsi="Sakkal Majalla" w:cs="Sakkal Majalla"/>
          <w:sz w:val="48"/>
          <w:szCs w:val="48"/>
        </w:rPr>
        <w:t>.</w:t>
      </w:r>
    </w:p>
    <w:p w14:paraId="15FC0B5B" w14:textId="690F628E" w:rsidR="007568D7" w:rsidRPr="007568D7" w:rsidRDefault="007568D7" w:rsidP="007568D7">
      <w:pPr>
        <w:bidi/>
        <w:spacing w:after="120" w:line="240" w:lineRule="auto"/>
        <w:jc w:val="both"/>
        <w:rPr>
          <w:rFonts w:ascii="Sakkal Majalla" w:hAnsi="Sakkal Majalla" w:cs="Sakkal Majalla"/>
          <w:sz w:val="48"/>
          <w:szCs w:val="48"/>
          <w:rtl/>
        </w:rPr>
      </w:pPr>
      <w:r w:rsidRPr="007568D7">
        <w:rPr>
          <w:rFonts w:ascii="Sakkal Majalla" w:hAnsi="Sakkal Majalla" w:cs="Sakkal Majalla"/>
          <w:b/>
          <w:bCs/>
          <w:sz w:val="48"/>
          <w:szCs w:val="48"/>
          <w:u w:val="single"/>
          <w:rtl/>
        </w:rPr>
        <w:t>إِنَّ هَذَا النَّصْرَ المبينَ لَيَبْعَثُ فِي قُلُوبِنَا اعْتِقَادًا عَظِيمًا أَنَّ الإِنْسَانَ المصرِيَّ إِنْسَانٌ بُنِيَ عَلَى شُهُودِ جَلَالِ وَعَبْقَرِيَّةِ وَعَظَمَةِ وَمَكَانَةِ أَرْضِ مِصْرَ، إِنْسَانٌ رُبِّيَ عَلَى أَنَّ أَرْضَ مِصْرَ طَاهِرَةٌ، وَأَنَّ نِيلَهَا مُبَارَكٌ، وَأَنَّ شَعْبَهَا كَرِيمٌ،</w:t>
      </w:r>
      <w:r w:rsidRPr="007568D7">
        <w:rPr>
          <w:rFonts w:ascii="Sakkal Majalla" w:hAnsi="Sakkal Majalla" w:cs="Sakkal Majalla"/>
          <w:sz w:val="48"/>
          <w:szCs w:val="48"/>
          <w:rtl/>
        </w:rPr>
        <w:t xml:space="preserve"> فَطَابَ خَاطِرُهُ أَنْ يَسْهَرَ الأَيَّامَ وَاللَّيَالِي لِيُخَطِّطَ، وَأَنْ يَفْتَدِيَ بِالنَّفْسِ وَالنَّفِيسِ وَالرُّوحِ وَالوِجْدَانِ وَالمُهَجِ كُلَّ ذَرَّةٍ مِنْ تُرَابِ الوَطَنِ، وَأَنْ تُرَاقَ دِمَاؤُهُ الطَّاهِرَةُ فِي مُقَابِلِ أَنْ يَبْقَى هَذَا الوَطَنُ، وَحَادِيهِ فِي ذَلِكَ كُلِّهِ وَعْدُ رَبِّنَا عَزَّ وَجَلَّ حِينَ قَالَ سُبْحَانَهُ: </w:t>
      </w:r>
      <w:r w:rsidRPr="007568D7">
        <w:rPr>
          <w:rFonts w:ascii="Sakkal Majalla" w:hAnsi="Sakkal Majalla" w:cs="Sakkal Majalla"/>
          <w:b/>
          <w:bCs/>
          <w:sz w:val="48"/>
          <w:szCs w:val="48"/>
          <w:u w:val="single"/>
          <w:rtl/>
        </w:rPr>
        <w:t>{قُلْ هَلْ تَرَبَّصُونَ بِنَا إِلَّا إِحْدَى الحُسْنَيْنِ}،</w:t>
      </w:r>
      <w:r w:rsidRPr="007568D7">
        <w:rPr>
          <w:rFonts w:ascii="Sakkal Majalla" w:hAnsi="Sakkal Majalla" w:cs="Sakkal Majalla"/>
          <w:sz w:val="48"/>
          <w:szCs w:val="48"/>
          <w:rtl/>
        </w:rPr>
        <w:t xml:space="preserve"> فَإِمَّا النَّصْرُ المؤَزَّرُ أَو الشَّهَادَةُ الغَالِيَةُ، وَكِلَاهُمَا فَوْزٌ مُبِينٌ، وَرَائِدُهُ وَعْدُ نَبِيِّنَا صَلَّى اللهُ عَلَيْهِ وَسَلَّمَ حِينَ قَالَ: «</w:t>
      </w:r>
      <w:r w:rsidRPr="007568D7">
        <w:rPr>
          <w:rFonts w:ascii="Sakkal Majalla" w:hAnsi="Sakkal Majalla" w:cs="Sakkal Majalla"/>
          <w:b/>
          <w:bCs/>
          <w:color w:val="0070C0"/>
          <w:sz w:val="48"/>
          <w:szCs w:val="48"/>
          <w:rtl/>
        </w:rPr>
        <w:t>مَنْ قُتِلَ دُونَ مالِهِ فهوَ شَهيدٌ، ومَنْ قُتِلَ دُونَ دِينِهِ فهوَ شَهيدٌ، ومَنْ قُتِلَ دُونَ دَمِهِ فهوَ شَهيدٌ، ومَنْ قُتِلَ دُونَ أهلِهِ فهوَ شَهيدٌ</w:t>
      </w:r>
      <w:r w:rsidRPr="007568D7">
        <w:rPr>
          <w:rFonts w:ascii="Sakkal Majalla" w:hAnsi="Sakkal Majalla" w:cs="Sakkal Majalla" w:hint="cs"/>
          <w:b/>
          <w:bCs/>
          <w:color w:val="0070C0"/>
          <w:sz w:val="48"/>
          <w:szCs w:val="48"/>
          <w:rtl/>
        </w:rPr>
        <w:t>".</w:t>
      </w:r>
    </w:p>
    <w:p w14:paraId="17806954" w14:textId="77777777" w:rsidR="007568D7" w:rsidRDefault="007568D7" w:rsidP="007568D7">
      <w:pPr>
        <w:bidi/>
        <w:spacing w:after="120" w:line="240" w:lineRule="auto"/>
        <w:jc w:val="both"/>
        <w:rPr>
          <w:rFonts w:ascii="Sakkal Majalla" w:hAnsi="Sakkal Majalla" w:cs="Sakkal Majalla"/>
          <w:sz w:val="48"/>
          <w:szCs w:val="48"/>
          <w:rtl/>
        </w:rPr>
      </w:pPr>
      <w:r w:rsidRPr="007568D7">
        <w:rPr>
          <w:rFonts w:ascii="Sakkal Majalla" w:hAnsi="Sakkal Majalla" w:cs="Sakkal Majalla"/>
          <w:sz w:val="48"/>
          <w:szCs w:val="48"/>
          <w:rtl/>
        </w:rPr>
        <w:lastRenderedPageBreak/>
        <w:t xml:space="preserve">الحَمْدُ للهِ رَبِّ العَالَمِينَ، وَالصَّلَاةُ وَالسَّلَامُ عَلَى خَاتَمِ الأَنبِيَاءِ وَالمُرْسَلِينَ، سَيِّدِنَا مُحَمَّدٍ (صَلَّى اللهُ عَلَيْهِ وَسَلَّمَ)، وَعَلَى </w:t>
      </w:r>
      <w:proofErr w:type="spellStart"/>
      <w:r w:rsidRPr="007568D7">
        <w:rPr>
          <w:rFonts w:ascii="Sakkal Majalla" w:hAnsi="Sakkal Majalla" w:cs="Sakkal Majalla"/>
          <w:sz w:val="48"/>
          <w:szCs w:val="48"/>
          <w:rtl/>
        </w:rPr>
        <w:t>آلِهِ</w:t>
      </w:r>
      <w:proofErr w:type="spellEnd"/>
      <w:r w:rsidRPr="007568D7">
        <w:rPr>
          <w:rFonts w:ascii="Sakkal Majalla" w:hAnsi="Sakkal Majalla" w:cs="Sakkal Majalla"/>
          <w:sz w:val="48"/>
          <w:szCs w:val="48"/>
          <w:rtl/>
        </w:rPr>
        <w:t xml:space="preserve"> وَصَحْبِهِ أَجْمَعِينَ</w:t>
      </w:r>
      <w:r>
        <w:rPr>
          <w:rFonts w:ascii="Sakkal Majalla" w:hAnsi="Sakkal Majalla" w:cs="Sakkal Majalla" w:hint="cs"/>
          <w:sz w:val="48"/>
          <w:szCs w:val="48"/>
          <w:rtl/>
        </w:rPr>
        <w:t>.</w:t>
      </w:r>
    </w:p>
    <w:p w14:paraId="5EC63B39" w14:textId="34557104" w:rsidR="007568D7" w:rsidRPr="007568D7" w:rsidRDefault="007568D7" w:rsidP="007568D7">
      <w:pPr>
        <w:bidi/>
        <w:spacing w:after="120" w:line="240" w:lineRule="auto"/>
        <w:jc w:val="center"/>
        <w:rPr>
          <w:rFonts w:ascii="Sakkal Majalla" w:hAnsi="Sakkal Majalla" w:cs="PT Bold Heading"/>
          <w:sz w:val="52"/>
          <w:szCs w:val="52"/>
          <w:rtl/>
        </w:rPr>
      </w:pPr>
      <w:r w:rsidRPr="007568D7">
        <w:rPr>
          <w:rFonts w:ascii="Sakkal Majalla" w:hAnsi="Sakkal Majalla" w:cs="PT Bold Heading"/>
          <w:sz w:val="52"/>
          <w:szCs w:val="52"/>
          <w:rtl/>
        </w:rPr>
        <w:t>وَبَعْدُ</w:t>
      </w:r>
      <w:r w:rsidRPr="007568D7">
        <w:rPr>
          <w:rFonts w:ascii="Sakkal Majalla" w:hAnsi="Sakkal Majalla" w:cs="PT Bold Heading"/>
          <w:sz w:val="52"/>
          <w:szCs w:val="52"/>
        </w:rPr>
        <w:t>:</w:t>
      </w:r>
    </w:p>
    <w:p w14:paraId="4486E057" w14:textId="77777777" w:rsidR="007568D7" w:rsidRPr="007568D7" w:rsidRDefault="007568D7" w:rsidP="007568D7">
      <w:pPr>
        <w:bidi/>
        <w:spacing w:after="120" w:line="240" w:lineRule="auto"/>
        <w:jc w:val="both"/>
        <w:rPr>
          <w:rFonts w:ascii="Sakkal Majalla" w:hAnsi="Sakkal Majalla" w:cs="Sakkal Majalla"/>
          <w:sz w:val="48"/>
          <w:szCs w:val="48"/>
          <w:rtl/>
        </w:rPr>
      </w:pPr>
      <w:r w:rsidRPr="007568D7">
        <w:rPr>
          <w:rFonts w:ascii="Sakkal Majalla" w:hAnsi="Sakkal Majalla" w:cs="Sakkal Majalla"/>
          <w:sz w:val="48"/>
          <w:szCs w:val="48"/>
          <w:rtl/>
        </w:rPr>
        <w:t xml:space="preserve">أَيُّهَا السَّادَةُ! </w:t>
      </w:r>
      <w:r w:rsidRPr="007568D7">
        <w:rPr>
          <w:rFonts w:ascii="Sakkal Majalla" w:hAnsi="Sakkal Majalla" w:cs="Sakkal Majalla"/>
          <w:b/>
          <w:bCs/>
          <w:sz w:val="48"/>
          <w:szCs w:val="48"/>
          <w:u w:val="single"/>
          <w:rtl/>
        </w:rPr>
        <w:t>فَلْتَكُنْ ثَمَرَةُ نَصْرِ أُكْتُوبَر أَنْ تَمْتَلِئَ قُلُوبُنَا فَخْرًا وَاعْتِدَادًا وَثَباتًا وَثِقَةً وَقُوَّةً، أَنْ نَنْطَلِقَ مِنْ رُوحِ نَصْرِ أُكْتُوبَر المَجِيدِ إِلَى العَمَلِ وَالجِدِّ وَالاجْتِهَادِ وَالتَّعْمِيرِ وَالأَمَلِ وَالتَّفَاؤُلِ وَالوَفَاءِ بِحَقِّ هَذَا الوَطَنِ العَظِيمِ</w:t>
      </w:r>
      <w:r w:rsidRPr="007568D7">
        <w:rPr>
          <w:rFonts w:ascii="Sakkal Majalla" w:hAnsi="Sakkal Majalla" w:cs="Sakkal Majalla"/>
          <w:sz w:val="48"/>
          <w:szCs w:val="48"/>
          <w:rtl/>
        </w:rPr>
        <w:t>، وَاثِقِينَ فِي أَنْفُسِنَا، مُتَّحِدِينَ كُلَّ عَوَامِلِ اليَأْسِ وَالإِحْبَاطِ، لَا نَعْرِفُ لِكَلِمَةِ المُسْتَحِيلِ مَعْنًى، قَادِرِينَ عَلَى قَهْرِ المُحَالِ، نُحَوِّلُ الإِحْبَاطَ إِلَى ثِقَةٍ، وَاليَأْسَ إِلَى أَمَلٍ وَتَفاؤُلٍ</w:t>
      </w:r>
      <w:r w:rsidRPr="007568D7">
        <w:rPr>
          <w:rFonts w:ascii="Sakkal Majalla" w:hAnsi="Sakkal Majalla" w:cs="Sakkal Majalla"/>
          <w:sz w:val="48"/>
          <w:szCs w:val="48"/>
        </w:rPr>
        <w:t>.</w:t>
      </w:r>
    </w:p>
    <w:p w14:paraId="7FB0909D" w14:textId="77777777" w:rsidR="007568D7" w:rsidRPr="007568D7" w:rsidRDefault="007568D7" w:rsidP="007568D7">
      <w:pPr>
        <w:bidi/>
        <w:spacing w:after="120" w:line="240" w:lineRule="auto"/>
        <w:jc w:val="both"/>
        <w:rPr>
          <w:rFonts w:ascii="Sakkal Majalla" w:hAnsi="Sakkal Majalla" w:cs="Sakkal Majalla"/>
          <w:sz w:val="48"/>
          <w:szCs w:val="48"/>
          <w:rtl/>
        </w:rPr>
      </w:pPr>
      <w:r w:rsidRPr="007568D7">
        <w:rPr>
          <w:rFonts w:ascii="Sakkal Majalla" w:hAnsi="Sakkal Majalla" w:cs="Sakkal Majalla"/>
          <w:sz w:val="48"/>
          <w:szCs w:val="48"/>
          <w:rtl/>
        </w:rPr>
        <w:t xml:space="preserve">أَيُّهَا المصْرِيُّونَ! </w:t>
      </w:r>
      <w:r w:rsidRPr="007568D7">
        <w:rPr>
          <w:rFonts w:ascii="Sakkal Majalla" w:hAnsi="Sakkal Majalla" w:cs="Sakkal Majalla"/>
          <w:b/>
          <w:bCs/>
          <w:sz w:val="48"/>
          <w:szCs w:val="48"/>
          <w:u w:val="single"/>
          <w:rtl/>
        </w:rPr>
        <w:t>إِنَّ هَذَا الوَطَنَ أَمَانَةٌ يَحْمِلُهَا جِيلٌ إِلَى جِيلٍ، وَيُسَلِّمُهَا جِيلٌ إِلَى جِيلٍ، وَلَا تَزَالُ الأَمَانَةُ مَحْفُوظَةً مَصُونَةً مَرْفُوعَةً فَوْقَ الرُّؤُوسِ الأَبِيَّةِ</w:t>
      </w:r>
      <w:r w:rsidRPr="007568D7">
        <w:rPr>
          <w:rFonts w:ascii="Sakkal Majalla" w:hAnsi="Sakkal Majalla" w:cs="Sakkal Majalla"/>
          <w:sz w:val="48"/>
          <w:szCs w:val="48"/>
          <w:rtl/>
        </w:rPr>
        <w:t xml:space="preserve"> حَتَّى وَصَلَتْ إِلَيْنَا، فَلْنَقُمْ بِحَقِّ هَذِهِ الأَمَانَةِ عَلَى أَتَمِّ الوُجُوهِ وَأَكْمَلِهَا، وَلْيَكُن اعْتِقَادُنَا جَازِمًا وَيَقِينُنَا مُؤَكَّدًا أَنَّ مِصْرَ مَحْفُوظَةٌ بِحِفْظِ اللهِ لَهَا، وَأَنَّ الشَّرَّ مَهْمَا تَصَاعَدَ مِنْ حَوْلِ أَرْضِ الكِنَانَةِ مِصْرَ فَإِنَّهُ يَأْتِي عِنْدَهَا وَيَنْكَسِرُ، وَلَا تَزَالُ تِلْكَ الكَلِمَاتُ الغَاليةُ مَحْفُورَةً فِي وِجْدَانِ المصْرِيِّينَ عَلَى لِسَانِ مِصْرَ، وَهِيَ تَقُولُ</w:t>
      </w:r>
      <w:r w:rsidRPr="007568D7">
        <w:rPr>
          <w:rFonts w:ascii="Sakkal Majalla" w:hAnsi="Sakkal Majalla" w:cs="Sakkal Majalla"/>
          <w:sz w:val="48"/>
          <w:szCs w:val="48"/>
        </w:rPr>
        <w:t>:</w:t>
      </w:r>
    </w:p>
    <w:p w14:paraId="22D1D1C3" w14:textId="77777777" w:rsidR="007568D7" w:rsidRPr="007568D7" w:rsidRDefault="007568D7" w:rsidP="007568D7">
      <w:pPr>
        <w:bidi/>
        <w:spacing w:after="0" w:line="240" w:lineRule="auto"/>
        <w:jc w:val="center"/>
        <w:rPr>
          <w:rFonts w:ascii="Sakkal Majalla" w:hAnsi="Sakkal Majalla" w:cs="PT Bold Heading"/>
          <w:sz w:val="40"/>
          <w:szCs w:val="40"/>
          <w:rtl/>
        </w:rPr>
      </w:pPr>
      <w:r w:rsidRPr="007568D7">
        <w:rPr>
          <w:rFonts w:ascii="Sakkal Majalla" w:hAnsi="Sakkal Majalla" w:cs="PT Bold Heading"/>
          <w:sz w:val="40"/>
          <w:szCs w:val="40"/>
          <w:rtl/>
        </w:rPr>
        <w:t>مَا رَمَانِي رَامٍ وَرَاحَ سَـِليمـًا* مِنْ قَدِيـمٍ عِنَـايـَةُ اللهِ جُـْندِي</w:t>
      </w:r>
    </w:p>
    <w:p w14:paraId="085B14DD" w14:textId="77777777" w:rsidR="007568D7" w:rsidRPr="007568D7" w:rsidRDefault="007568D7" w:rsidP="007568D7">
      <w:pPr>
        <w:bidi/>
        <w:spacing w:after="0" w:line="240" w:lineRule="auto"/>
        <w:jc w:val="center"/>
        <w:rPr>
          <w:rFonts w:ascii="Sakkal Majalla" w:hAnsi="Sakkal Majalla" w:cs="PT Bold Heading"/>
          <w:sz w:val="40"/>
          <w:szCs w:val="40"/>
          <w:rtl/>
        </w:rPr>
      </w:pPr>
      <w:r w:rsidRPr="007568D7">
        <w:rPr>
          <w:rFonts w:ascii="Sakkal Majalla" w:hAnsi="Sakkal Majalla" w:cs="PT Bold Heading"/>
          <w:sz w:val="40"/>
          <w:szCs w:val="40"/>
          <w:rtl/>
        </w:rPr>
        <w:t>كَمْ بَغَتْ دَوْلَةٌ عليَّ وَجَارَتْ* ثُمَّ زَالَتْ وتلكَ عُقْبَى التَّعَدِّي</w:t>
      </w:r>
    </w:p>
    <w:p w14:paraId="297566CB" w14:textId="77777777" w:rsidR="007568D7" w:rsidRPr="007568D7" w:rsidRDefault="007568D7" w:rsidP="007568D7">
      <w:pPr>
        <w:bidi/>
        <w:spacing w:after="0" w:line="240" w:lineRule="auto"/>
        <w:jc w:val="center"/>
        <w:rPr>
          <w:rFonts w:ascii="Sakkal Majalla" w:hAnsi="Sakkal Majalla" w:cs="PT Bold Heading"/>
          <w:sz w:val="40"/>
          <w:szCs w:val="40"/>
          <w:rtl/>
        </w:rPr>
      </w:pPr>
      <w:r w:rsidRPr="007568D7">
        <w:rPr>
          <w:rFonts w:ascii="Sakkal Majalla" w:hAnsi="Sakkal Majalla" w:cs="PT Bold Heading"/>
          <w:sz w:val="40"/>
          <w:szCs w:val="40"/>
          <w:rtl/>
        </w:rPr>
        <w:t xml:space="preserve">نَظَــــرَ اللهُ لِي فَـأَرْشَـَد أَبْنَا* </w:t>
      </w:r>
      <w:proofErr w:type="spellStart"/>
      <w:r w:rsidRPr="007568D7">
        <w:rPr>
          <w:rFonts w:ascii="Sakkal Majalla" w:hAnsi="Sakkal Majalla" w:cs="PT Bold Heading"/>
          <w:sz w:val="40"/>
          <w:szCs w:val="40"/>
          <w:rtl/>
        </w:rPr>
        <w:t>ئِي</w:t>
      </w:r>
      <w:proofErr w:type="spellEnd"/>
      <w:r w:rsidRPr="007568D7">
        <w:rPr>
          <w:rFonts w:ascii="Sakkal Majalla" w:hAnsi="Sakkal Majalla" w:cs="PT Bold Heading"/>
          <w:sz w:val="40"/>
          <w:szCs w:val="40"/>
          <w:rtl/>
        </w:rPr>
        <w:t xml:space="preserve"> فَـشُـدُّوا إِلَى الـعُلا أَيَّ شَدِّ</w:t>
      </w:r>
    </w:p>
    <w:p w14:paraId="07A70ACD" w14:textId="77777777" w:rsidR="007568D7" w:rsidRPr="007568D7" w:rsidRDefault="007568D7" w:rsidP="007568D7">
      <w:pPr>
        <w:bidi/>
        <w:spacing w:after="0" w:line="240" w:lineRule="auto"/>
        <w:jc w:val="center"/>
        <w:rPr>
          <w:rFonts w:ascii="Sakkal Majalla" w:hAnsi="Sakkal Majalla" w:cs="PT Bold Heading"/>
          <w:sz w:val="40"/>
          <w:szCs w:val="40"/>
          <w:rtl/>
        </w:rPr>
      </w:pPr>
      <w:r w:rsidRPr="007568D7">
        <w:rPr>
          <w:rFonts w:ascii="Sakkal Majalla" w:hAnsi="Sakkal Majalla" w:cs="PT Bold Heading"/>
          <w:sz w:val="40"/>
          <w:szCs w:val="40"/>
          <w:rtl/>
        </w:rPr>
        <w:t>قَـدْ وَعَـدتُ العُلا بِكُلِّ أبيٍّ*مِنْ رِجَالِي فَأَنْجِزُوا اليَوْمَ وَعْدِي</w:t>
      </w:r>
    </w:p>
    <w:p w14:paraId="48EE4F55" w14:textId="477F9A25" w:rsidR="001819A7" w:rsidRPr="007568D7" w:rsidRDefault="007568D7" w:rsidP="007568D7">
      <w:pPr>
        <w:bidi/>
        <w:spacing w:after="60" w:line="240" w:lineRule="auto"/>
        <w:jc w:val="center"/>
        <w:rPr>
          <w:rFonts w:ascii="Sakkal Majalla" w:hAnsi="Sakkal Majalla" w:cs="PT Bold Heading"/>
          <w:sz w:val="48"/>
          <w:szCs w:val="48"/>
        </w:rPr>
      </w:pPr>
      <w:r w:rsidRPr="007568D7">
        <w:rPr>
          <w:rFonts w:ascii="Sakkal Majalla" w:hAnsi="Sakkal Majalla" w:cs="PT Bold Heading"/>
          <w:sz w:val="48"/>
          <w:szCs w:val="48"/>
          <w:rtl/>
        </w:rPr>
        <w:t xml:space="preserve">اللَّهُمَّ أَدِمْ عَلَى مِصْرَ حِمَايَتَكَ وَنَصْرَكَ </w:t>
      </w:r>
      <w:proofErr w:type="gramStart"/>
      <w:r w:rsidRPr="007568D7">
        <w:rPr>
          <w:rFonts w:ascii="Sakkal Majalla" w:hAnsi="Sakkal Majalla" w:cs="PT Bold Heading"/>
          <w:sz w:val="48"/>
          <w:szCs w:val="48"/>
          <w:rtl/>
        </w:rPr>
        <w:t>وَتَوْفِيقَكَ .</w:t>
      </w:r>
      <w:proofErr w:type="gramEnd"/>
      <w:r w:rsidRPr="007568D7">
        <w:rPr>
          <w:rFonts w:ascii="Sakkal Majalla" w:hAnsi="Sakkal Majalla" w:cs="PT Bold Heading"/>
          <w:sz w:val="48"/>
          <w:szCs w:val="48"/>
          <w:rtl/>
        </w:rPr>
        <w:t>. وَابْسُطْ فِي هَذَا البَلَدِ الكَرِيمِ بِسَاطَ الأَمَانِ وَالهُدَى وَالنُّورِ</w:t>
      </w:r>
    </w:p>
    <w:sectPr w:rsidR="001819A7" w:rsidRPr="007568D7"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2CE03" w14:textId="77777777" w:rsidR="00A14B66" w:rsidRDefault="00A14B66" w:rsidP="0046340F">
      <w:pPr>
        <w:spacing w:after="0" w:line="240" w:lineRule="auto"/>
      </w:pPr>
      <w:r>
        <w:separator/>
      </w:r>
    </w:p>
  </w:endnote>
  <w:endnote w:type="continuationSeparator" w:id="0">
    <w:p w14:paraId="1F297BD7" w14:textId="77777777" w:rsidR="00A14B66" w:rsidRDefault="00A14B66"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632D" w14:textId="77777777" w:rsidR="00A14B66" w:rsidRDefault="00A14B66" w:rsidP="0046340F">
      <w:pPr>
        <w:spacing w:after="0" w:line="240" w:lineRule="auto"/>
      </w:pPr>
      <w:r>
        <w:separator/>
      </w:r>
    </w:p>
  </w:footnote>
  <w:footnote w:type="continuationSeparator" w:id="0">
    <w:p w14:paraId="25C2DC31" w14:textId="77777777" w:rsidR="00A14B66" w:rsidRDefault="00A14B66"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7D2F"/>
    <w:rsid w:val="003219B1"/>
    <w:rsid w:val="00325576"/>
    <w:rsid w:val="00327118"/>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72E8"/>
    <w:rsid w:val="00437583"/>
    <w:rsid w:val="00445A56"/>
    <w:rsid w:val="00445CB0"/>
    <w:rsid w:val="00446843"/>
    <w:rsid w:val="00447460"/>
    <w:rsid w:val="00447753"/>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6F4D"/>
    <w:rsid w:val="0049704B"/>
    <w:rsid w:val="0049716F"/>
    <w:rsid w:val="004A0871"/>
    <w:rsid w:val="004A18F0"/>
    <w:rsid w:val="004A3529"/>
    <w:rsid w:val="004A771A"/>
    <w:rsid w:val="004B1891"/>
    <w:rsid w:val="004B3B9F"/>
    <w:rsid w:val="004B45B0"/>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56A3"/>
    <w:rsid w:val="00820A56"/>
    <w:rsid w:val="008248E5"/>
    <w:rsid w:val="00831479"/>
    <w:rsid w:val="0083471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57C8"/>
    <w:rsid w:val="00875DC8"/>
    <w:rsid w:val="00876D8E"/>
    <w:rsid w:val="00880653"/>
    <w:rsid w:val="00880C76"/>
    <w:rsid w:val="0088456A"/>
    <w:rsid w:val="00892332"/>
    <w:rsid w:val="00892EAC"/>
    <w:rsid w:val="008933F8"/>
    <w:rsid w:val="0089555E"/>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B0F26"/>
    <w:rsid w:val="009B10D1"/>
    <w:rsid w:val="009B3194"/>
    <w:rsid w:val="009B4A7B"/>
    <w:rsid w:val="009B5770"/>
    <w:rsid w:val="009B6681"/>
    <w:rsid w:val="009B740C"/>
    <w:rsid w:val="009C0195"/>
    <w:rsid w:val="009C0A7C"/>
    <w:rsid w:val="009C0AEA"/>
    <w:rsid w:val="009C0DF5"/>
    <w:rsid w:val="009C4CA2"/>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F16"/>
    <w:rsid w:val="00EC4819"/>
    <w:rsid w:val="00EC4B68"/>
    <w:rsid w:val="00EC4C09"/>
    <w:rsid w:val="00EC5668"/>
    <w:rsid w:val="00EC6983"/>
    <w:rsid w:val="00ED04C6"/>
    <w:rsid w:val="00ED51E9"/>
    <w:rsid w:val="00EE1C88"/>
    <w:rsid w:val="00EE2DE4"/>
    <w:rsid w:val="00EE47E2"/>
    <w:rsid w:val="00EF065C"/>
    <w:rsid w:val="00EF391E"/>
    <w:rsid w:val="00EF434C"/>
    <w:rsid w:val="00F01759"/>
    <w:rsid w:val="00F02AE7"/>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872</Words>
  <Characters>4971</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2024-09-10T08:40:00Z</cp:lastPrinted>
  <dcterms:created xsi:type="dcterms:W3CDTF">2024-10-02T16:26:00Z</dcterms:created>
  <dcterms:modified xsi:type="dcterms:W3CDTF">2024-10-02T16:26:00Z</dcterms:modified>
</cp:coreProperties>
</file>