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75947022" w:rsidR="001B2359" w:rsidRPr="006C5E41"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lang w:bidi="ar-EG"/>
        </w:rPr>
      </w:pPr>
      <w:r w:rsidRPr="006C5E41">
        <w:rPr>
          <w:rFonts w:ascii="Traditional Arabic" w:hAnsi="Traditional Arabic" w:cs="PT Bold Heading"/>
          <w:b/>
          <w:bCs/>
          <w:sz w:val="80"/>
          <w:szCs w:val="80"/>
          <w:lang w:bidi="ar-EG"/>
        </w:rPr>
        <w:drawing>
          <wp:anchor distT="0" distB="0" distL="114300" distR="114300" simplePos="0" relativeHeight="251659264" behindDoc="1" locked="0" layoutInCell="1" allowOverlap="1" wp14:anchorId="05012713" wp14:editId="1C581E66">
            <wp:simplePos x="0" y="0"/>
            <wp:positionH relativeFrom="margin">
              <wp:posOffset>-76200</wp:posOffset>
            </wp:positionH>
            <wp:positionV relativeFrom="margin">
              <wp:posOffset>-37465</wp:posOffset>
            </wp:positionV>
            <wp:extent cx="6810375" cy="8667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866775"/>
                    </a:xfrm>
                    <a:prstGeom prst="rect">
                      <a:avLst/>
                    </a:prstGeom>
                  </pic:spPr>
                </pic:pic>
              </a:graphicData>
            </a:graphic>
            <wp14:sizeRelH relativeFrom="margin">
              <wp14:pctWidth>0</wp14:pctWidth>
            </wp14:sizeRelH>
            <wp14:sizeRelV relativeFrom="margin">
              <wp14:pctHeight>0</wp14:pctHeight>
            </wp14:sizeRelV>
          </wp:anchor>
        </w:drawing>
      </w:r>
      <w:r w:rsidRPr="006C5E41">
        <w:rPr>
          <w:rFonts w:ascii="Traditional Arabic" w:hAnsi="Traditional Arabic" w:cs="PT Bold Heading"/>
          <w:b/>
          <w:bCs/>
          <w:sz w:val="80"/>
          <w:szCs w:val="80"/>
          <w:rtl/>
          <w:lang w:bidi="ar-EG"/>
        </w:rPr>
        <w:t xml:space="preserve"> </w:t>
      </w:r>
      <w:r w:rsidR="009F44FB" w:rsidRPr="009F44FB">
        <w:rPr>
          <w:rFonts w:ascii="Traditional Arabic" w:hAnsi="Traditional Arabic" w:cs="PT Bold Heading"/>
          <w:b/>
          <w:bCs/>
          <w:sz w:val="80"/>
          <w:szCs w:val="80"/>
          <w:rtl/>
          <w:lang w:bidi="ar-EG"/>
        </w:rPr>
        <w:t>يا باغي</w:t>
      </w:r>
      <w:r w:rsidR="009F44FB" w:rsidRPr="009F44FB">
        <w:rPr>
          <w:rFonts w:ascii="Traditional Arabic" w:hAnsi="Traditional Arabic" w:cs="PT Bold Heading" w:hint="cs"/>
          <w:b/>
          <w:bCs/>
          <w:sz w:val="80"/>
          <w:szCs w:val="80"/>
          <w:rtl/>
          <w:lang w:bidi="ar-EG"/>
        </w:rPr>
        <w:t>َ</w:t>
      </w:r>
      <w:r w:rsidR="009F44FB" w:rsidRPr="009F44FB">
        <w:rPr>
          <w:rFonts w:ascii="Traditional Arabic" w:hAnsi="Traditional Arabic" w:cs="PT Bold Heading"/>
          <w:b/>
          <w:bCs/>
          <w:sz w:val="80"/>
          <w:szCs w:val="80"/>
          <w:rtl/>
          <w:lang w:bidi="ar-EG"/>
        </w:rPr>
        <w:t xml:space="preserve"> الخير</w:t>
      </w:r>
      <w:r w:rsidR="009F44FB" w:rsidRPr="009F44FB">
        <w:rPr>
          <w:rFonts w:ascii="Traditional Arabic" w:hAnsi="Traditional Arabic" w:cs="PT Bold Heading" w:hint="cs"/>
          <w:b/>
          <w:bCs/>
          <w:sz w:val="80"/>
          <w:szCs w:val="80"/>
          <w:rtl/>
          <w:lang w:bidi="ar-EG"/>
        </w:rPr>
        <w:t>ِ</w:t>
      </w:r>
      <w:r w:rsidR="009F44FB" w:rsidRPr="009F44FB">
        <w:rPr>
          <w:rFonts w:ascii="Traditional Arabic" w:hAnsi="Traditional Arabic" w:cs="PT Bold Heading"/>
          <w:b/>
          <w:bCs/>
          <w:sz w:val="80"/>
          <w:szCs w:val="80"/>
          <w:rtl/>
          <w:lang w:bidi="ar-EG"/>
        </w:rPr>
        <w:t xml:space="preserve"> أقبِل</w:t>
      </w:r>
      <w:r w:rsidR="009F44FB" w:rsidRPr="009F44FB">
        <w:rPr>
          <w:rFonts w:ascii="Traditional Arabic" w:hAnsi="Traditional Arabic" w:cs="PT Bold Heading" w:hint="cs"/>
          <w:b/>
          <w:bCs/>
          <w:sz w:val="80"/>
          <w:szCs w:val="80"/>
          <w:rtl/>
          <w:lang w:bidi="ar-EG"/>
        </w:rPr>
        <w:t>ْ</w:t>
      </w:r>
      <w:r w:rsidR="009F44FB" w:rsidRPr="003A4D03">
        <w:rPr>
          <w:rFonts w:ascii="Traditional Arabic" w:hAnsi="Traditional Arabic" w:cs="PT Bold Heading"/>
          <w:b/>
          <w:bCs/>
          <w:sz w:val="80"/>
          <w:szCs w:val="80"/>
          <w:rtl/>
          <w:lang w:bidi="ar-EG"/>
        </w:rPr>
        <w:t xml:space="preserve"> </w:t>
      </w:r>
    </w:p>
    <w:p w14:paraId="61AA541C" w14:textId="50652E58"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9F44FB">
        <w:rPr>
          <w:rFonts w:asciiTheme="majorBidi" w:hAnsiTheme="majorBidi" w:cs="PT Bold Heading" w:hint="cs"/>
          <w:sz w:val="36"/>
          <w:szCs w:val="36"/>
          <w:rtl/>
        </w:rPr>
        <w:t>29</w:t>
      </w:r>
      <w:r w:rsidR="00954B02">
        <w:rPr>
          <w:rFonts w:asciiTheme="majorBidi" w:hAnsiTheme="majorBidi" w:cs="PT Bold Heading" w:hint="cs"/>
          <w:sz w:val="36"/>
          <w:szCs w:val="36"/>
          <w:rtl/>
        </w:rPr>
        <w:t xml:space="preserve"> شعبان</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9F44FB">
        <w:rPr>
          <w:rFonts w:ascii="Traditional Arabic" w:hAnsi="Traditional Arabic" w:cs="PT Bold Heading" w:hint="cs"/>
          <w:b/>
          <w:bCs/>
          <w:sz w:val="36"/>
          <w:szCs w:val="36"/>
          <w:u w:val="single"/>
          <w:rtl/>
        </w:rPr>
        <w:t>28</w:t>
      </w:r>
      <w:r w:rsidR="004212EB">
        <w:rPr>
          <w:rFonts w:ascii="Traditional Arabic" w:hAnsi="Traditional Arabic" w:cs="PT Bold Heading" w:hint="cs"/>
          <w:b/>
          <w:bCs/>
          <w:sz w:val="36"/>
          <w:szCs w:val="36"/>
          <w:u w:val="single"/>
          <w:rtl/>
        </w:rPr>
        <w:t xml:space="preserve"> فبراير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2957087D"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9F44FB" w:rsidRPr="009F44FB">
        <w:rPr>
          <w:rFonts w:ascii="Traditional Arabic" w:hAnsi="Traditional Arabic" w:cs="PT Bold Heading" w:hint="cs"/>
          <w:b/>
          <w:bCs/>
          <w:sz w:val="36"/>
          <w:szCs w:val="36"/>
          <w:rtl/>
        </w:rPr>
        <w:t xml:space="preserve"> </w:t>
      </w:r>
      <w:r w:rsidR="009F44FB" w:rsidRPr="009F44FB">
        <w:rPr>
          <w:rFonts w:ascii="Traditional Arabic" w:hAnsi="Traditional Arabic" w:cs="PT Bold Heading" w:hint="cs"/>
          <w:b/>
          <w:bCs/>
          <w:sz w:val="36"/>
          <w:szCs w:val="36"/>
          <w:rtl/>
        </w:rPr>
        <w:t>فضلُ شهرِ رمضانَ المباركِ.</w:t>
      </w:r>
      <w:r w:rsidR="005A59AA" w:rsidRPr="005A59AA">
        <w:rPr>
          <w:rFonts w:ascii="Traditional Arabic" w:hAnsi="Traditional Arabic" w:cs="PT Bold Heading" w:hint="cs"/>
          <w:b/>
          <w:bCs/>
          <w:sz w:val="36"/>
          <w:szCs w:val="36"/>
          <w:rtl/>
        </w:rPr>
        <w:t>.</w:t>
      </w:r>
    </w:p>
    <w:p w14:paraId="5FE797A8" w14:textId="76B22014"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9F44FB" w:rsidRPr="009F44FB">
        <w:rPr>
          <w:rFonts w:ascii="Traditional Arabic" w:hAnsi="Traditional Arabic" w:cs="PT Bold Heading" w:hint="cs"/>
          <w:b/>
          <w:bCs/>
          <w:sz w:val="36"/>
          <w:szCs w:val="36"/>
          <w:rtl/>
        </w:rPr>
        <w:t>طاعاتٌ وعباداتٌ في شهرِ البركاتِ</w:t>
      </w:r>
      <w:r w:rsidRPr="00931295">
        <w:rPr>
          <w:rFonts w:ascii="Traditional Arabic" w:hAnsi="Traditional Arabic" w:cs="PT Bold Heading" w:hint="cs"/>
          <w:b/>
          <w:bCs/>
          <w:sz w:val="36"/>
          <w:szCs w:val="36"/>
          <w:rtl/>
        </w:rPr>
        <w:t>.</w:t>
      </w:r>
    </w:p>
    <w:p w14:paraId="1BC3B4FC" w14:textId="7F4B7596"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9F44FB" w:rsidRPr="009F44FB">
        <w:rPr>
          <w:rFonts w:ascii="Traditional Arabic" w:hAnsi="Traditional Arabic" w:cs="PT Bold Heading"/>
          <w:b/>
          <w:bCs/>
          <w:sz w:val="36"/>
          <w:szCs w:val="36"/>
          <w:rtl/>
        </w:rPr>
        <w:t>وضع</w:t>
      </w:r>
      <w:r w:rsidR="009F44FB" w:rsidRPr="009F44FB">
        <w:rPr>
          <w:rFonts w:ascii="Traditional Arabic" w:hAnsi="Traditional Arabic" w:cs="PT Bold Heading" w:hint="cs"/>
          <w:b/>
          <w:bCs/>
          <w:sz w:val="36"/>
          <w:szCs w:val="36"/>
          <w:rtl/>
        </w:rPr>
        <w:t>ُ</w:t>
      </w:r>
      <w:r w:rsidR="009F44FB" w:rsidRPr="009F44FB">
        <w:rPr>
          <w:rFonts w:ascii="Traditional Arabic" w:hAnsi="Traditional Arabic" w:cs="PT Bold Heading"/>
          <w:b/>
          <w:bCs/>
          <w:sz w:val="36"/>
          <w:szCs w:val="36"/>
          <w:rtl/>
        </w:rPr>
        <w:t xml:space="preserve"> خ</w:t>
      </w:r>
      <w:r w:rsidR="009F44FB" w:rsidRPr="009F44FB">
        <w:rPr>
          <w:rFonts w:ascii="Traditional Arabic" w:hAnsi="Traditional Arabic" w:cs="PT Bold Heading" w:hint="cs"/>
          <w:b/>
          <w:bCs/>
          <w:sz w:val="36"/>
          <w:szCs w:val="36"/>
          <w:rtl/>
        </w:rPr>
        <w:t>ُ</w:t>
      </w:r>
      <w:r w:rsidR="009F44FB" w:rsidRPr="009F44FB">
        <w:rPr>
          <w:rFonts w:ascii="Traditional Arabic" w:hAnsi="Traditional Arabic" w:cs="PT Bold Heading"/>
          <w:b/>
          <w:bCs/>
          <w:sz w:val="36"/>
          <w:szCs w:val="36"/>
          <w:rtl/>
        </w:rPr>
        <w:t>طة</w:t>
      </w:r>
      <w:r w:rsidR="009F44FB" w:rsidRPr="009F44FB">
        <w:rPr>
          <w:rFonts w:ascii="Traditional Arabic" w:hAnsi="Traditional Arabic" w:cs="PT Bold Heading" w:hint="cs"/>
          <w:b/>
          <w:bCs/>
          <w:sz w:val="36"/>
          <w:szCs w:val="36"/>
          <w:rtl/>
        </w:rPr>
        <w:t>ٍ</w:t>
      </w:r>
      <w:r w:rsidR="009F44FB" w:rsidRPr="009F44FB">
        <w:rPr>
          <w:rFonts w:ascii="Traditional Arabic" w:hAnsi="Traditional Arabic" w:cs="PT Bold Heading"/>
          <w:b/>
          <w:bCs/>
          <w:sz w:val="36"/>
          <w:szCs w:val="36"/>
          <w:rtl/>
        </w:rPr>
        <w:t xml:space="preserve"> وبرنامج</w:t>
      </w:r>
      <w:r w:rsidR="009F44FB" w:rsidRPr="009F44FB">
        <w:rPr>
          <w:rFonts w:ascii="Traditional Arabic" w:hAnsi="Traditional Arabic" w:cs="PT Bold Heading" w:hint="cs"/>
          <w:b/>
          <w:bCs/>
          <w:sz w:val="36"/>
          <w:szCs w:val="36"/>
          <w:rtl/>
        </w:rPr>
        <w:t>ٍ</w:t>
      </w:r>
      <w:r w:rsidR="009F44FB" w:rsidRPr="009F44FB">
        <w:rPr>
          <w:rFonts w:ascii="Traditional Arabic" w:hAnsi="Traditional Arabic" w:cs="PT Bold Heading"/>
          <w:b/>
          <w:bCs/>
          <w:sz w:val="36"/>
          <w:szCs w:val="36"/>
          <w:rtl/>
        </w:rPr>
        <w:t xml:space="preserve"> عملي</w:t>
      </w:r>
      <w:r w:rsidR="009F44FB" w:rsidRPr="009F44FB">
        <w:rPr>
          <w:rFonts w:ascii="Traditional Arabic" w:hAnsi="Traditional Arabic" w:cs="PT Bold Heading" w:hint="cs"/>
          <w:b/>
          <w:bCs/>
          <w:sz w:val="36"/>
          <w:szCs w:val="36"/>
          <w:rtl/>
        </w:rPr>
        <w:t>ٍّ</w:t>
      </w:r>
      <w:r w:rsidR="009F44FB" w:rsidRPr="009F44FB">
        <w:rPr>
          <w:rFonts w:ascii="Traditional Arabic" w:hAnsi="Traditional Arabic" w:cs="PT Bold Heading"/>
          <w:b/>
          <w:bCs/>
          <w:sz w:val="36"/>
          <w:szCs w:val="36"/>
          <w:rtl/>
        </w:rPr>
        <w:t xml:space="preserve"> للاستفادة</w:t>
      </w:r>
      <w:r w:rsidR="009F44FB" w:rsidRPr="009F44FB">
        <w:rPr>
          <w:rFonts w:ascii="Traditional Arabic" w:hAnsi="Traditional Arabic" w:cs="PT Bold Heading" w:hint="cs"/>
          <w:b/>
          <w:bCs/>
          <w:sz w:val="36"/>
          <w:szCs w:val="36"/>
          <w:rtl/>
        </w:rPr>
        <w:t>ِ</w:t>
      </w:r>
      <w:r w:rsidR="009F44FB" w:rsidRPr="009F44FB">
        <w:rPr>
          <w:rFonts w:ascii="Traditional Arabic" w:hAnsi="Traditional Arabic" w:cs="PT Bold Heading"/>
          <w:b/>
          <w:bCs/>
          <w:sz w:val="36"/>
          <w:szCs w:val="36"/>
          <w:rtl/>
        </w:rPr>
        <w:t xml:space="preserve"> م</w:t>
      </w:r>
      <w:r w:rsidR="009F44FB" w:rsidRPr="009F44FB">
        <w:rPr>
          <w:rFonts w:ascii="Traditional Arabic" w:hAnsi="Traditional Arabic" w:cs="PT Bold Heading" w:hint="cs"/>
          <w:b/>
          <w:bCs/>
          <w:sz w:val="36"/>
          <w:szCs w:val="36"/>
          <w:rtl/>
        </w:rPr>
        <w:t>ِ</w:t>
      </w:r>
      <w:r w:rsidR="009F44FB" w:rsidRPr="009F44FB">
        <w:rPr>
          <w:rFonts w:ascii="Traditional Arabic" w:hAnsi="Traditional Arabic" w:cs="PT Bold Heading"/>
          <w:b/>
          <w:bCs/>
          <w:sz w:val="36"/>
          <w:szCs w:val="36"/>
          <w:rtl/>
        </w:rPr>
        <w:t>ن رمضان</w:t>
      </w:r>
      <w:r w:rsidR="009F44FB" w:rsidRPr="009F44FB">
        <w:rPr>
          <w:rFonts w:ascii="Traditional Arabic" w:hAnsi="Traditional Arabic" w:cs="PT Bold Heading" w:hint="cs"/>
          <w:b/>
          <w:bCs/>
          <w:sz w:val="36"/>
          <w:szCs w:val="36"/>
          <w:rtl/>
        </w:rPr>
        <w:t>َ</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0ADB92D5" w14:textId="77777777" w:rsidR="009F44FB" w:rsidRPr="00EC7C08" w:rsidRDefault="009F44FB" w:rsidP="00EC7C08">
      <w:pPr>
        <w:bidi/>
        <w:spacing w:after="120" w:line="240" w:lineRule="auto"/>
        <w:jc w:val="lowKashida"/>
        <w:rPr>
          <w:rFonts w:ascii="Traditional Arabic" w:hAnsi="Traditional Arabic" w:cs="Traditional Arabic"/>
          <w:b/>
          <w:bCs/>
          <w:sz w:val="38"/>
          <w:szCs w:val="38"/>
          <w:rtl/>
        </w:rPr>
      </w:pPr>
      <w:r w:rsidRPr="00EC7C08">
        <w:rPr>
          <w:rFonts w:ascii="Traditional Arabic" w:hAnsi="Traditional Arabic" w:cs="Traditional Arabic"/>
          <w:b/>
          <w:bCs/>
          <w:sz w:val="38"/>
          <w:szCs w:val="38"/>
          <w:rtl/>
        </w:rPr>
        <w:t>الحمدُ للهِ نحمدُهُ ونستعينُهُ ونتوبُ إليهِ ونستغفرُهُ ونؤمنُ بهِ ونتوكلُ عليهِ ونعوذُ بهِ مِن شرورِ أنفسِنَا وسيئاتِ أعمالِنَا، ونشهدُ أنْ لا إلهَ إلَّا اللهُ وحدَهُ لا شريكَ له وأنَّ</w:t>
      </w:r>
      <w:r w:rsidRPr="00EC7C08">
        <w:rPr>
          <w:rFonts w:ascii="Traditional Arabic" w:hAnsi="Traditional Arabic" w:cs="Traditional Arabic" w:hint="cs"/>
          <w:b/>
          <w:bCs/>
          <w:sz w:val="38"/>
          <w:szCs w:val="38"/>
          <w:rtl/>
        </w:rPr>
        <w:t xml:space="preserve"> سيِّدَنَا</w:t>
      </w:r>
      <w:r w:rsidRPr="00EC7C08">
        <w:rPr>
          <w:rFonts w:ascii="Traditional Arabic" w:hAnsi="Traditional Arabic" w:cs="Traditional Arabic"/>
          <w:b/>
          <w:bCs/>
          <w:sz w:val="38"/>
          <w:szCs w:val="38"/>
          <w:rtl/>
        </w:rPr>
        <w:t xml:space="preserve"> مُحمدًا عبدُهُ ورسولُهُ </w:t>
      </w:r>
      <w:r w:rsidRPr="00EC7C08">
        <w:rPr>
          <w:rFonts w:ascii="Arial Unicode MS" w:hAnsi="Arial Unicode MS" w:cs="Arial Unicode MS" w:hint="eastAsia"/>
          <w:b/>
          <w:bCs/>
          <w:sz w:val="38"/>
          <w:szCs w:val="38"/>
          <w:rtl/>
        </w:rPr>
        <w:t>ﷺ</w:t>
      </w:r>
      <w:r w:rsidRPr="00EC7C08">
        <w:rPr>
          <w:rFonts w:ascii="Traditional Arabic" w:hAnsi="Traditional Arabic" w:cs="Traditional Arabic"/>
          <w:b/>
          <w:bCs/>
          <w:sz w:val="38"/>
          <w:szCs w:val="38"/>
          <w:rtl/>
        </w:rPr>
        <w:t xml:space="preserve">. </w:t>
      </w:r>
      <w:r w:rsidRPr="00EC7C08">
        <w:rPr>
          <w:rFonts w:ascii="Traditional Arabic" w:hAnsi="Traditional Arabic" w:cs="Monotype Koufi" w:hint="cs"/>
          <w:b/>
          <w:bCs/>
          <w:sz w:val="38"/>
          <w:szCs w:val="38"/>
          <w:rtl/>
        </w:rPr>
        <w:t>أمَّا بعدُ:</w:t>
      </w:r>
    </w:p>
    <w:p w14:paraId="249CA87B" w14:textId="77777777" w:rsidR="009F44FB" w:rsidRPr="00EC7C08" w:rsidRDefault="009F44FB" w:rsidP="00EC7C08">
      <w:pPr>
        <w:bidi/>
        <w:spacing w:after="120" w:line="240" w:lineRule="auto"/>
        <w:rPr>
          <w:rFonts w:ascii="Traditional Arabic" w:hAnsi="Traditional Arabic" w:cs="Monotype Koufi"/>
          <w:b/>
          <w:bCs/>
          <w:sz w:val="38"/>
          <w:szCs w:val="38"/>
          <w:u w:val="single"/>
          <w:rtl/>
        </w:rPr>
      </w:pPr>
      <w:r w:rsidRPr="00EC7C08">
        <w:rPr>
          <w:rFonts w:ascii="Traditional Arabic" w:hAnsi="Traditional Arabic" w:cs="Monotype Koufi"/>
          <w:b/>
          <w:bCs/>
          <w:sz w:val="38"/>
          <w:szCs w:val="38"/>
          <w:u w:val="single"/>
          <w:rtl/>
        </w:rPr>
        <w:t xml:space="preserve">أولًا: </w:t>
      </w:r>
      <w:r w:rsidRPr="00EC7C08">
        <w:rPr>
          <w:rFonts w:ascii="Traditional Arabic" w:hAnsi="Traditional Arabic" w:cs="Monotype Koufi" w:hint="cs"/>
          <w:b/>
          <w:bCs/>
          <w:sz w:val="38"/>
          <w:szCs w:val="38"/>
          <w:u w:val="single"/>
          <w:rtl/>
        </w:rPr>
        <w:t>فضلُ شهرِ رمضانَ المباركِ.</w:t>
      </w:r>
    </w:p>
    <w:p w14:paraId="28F84BE1" w14:textId="49B6D593"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Traditional Arabic"/>
          <w:b/>
          <w:bCs/>
          <w:sz w:val="38"/>
          <w:szCs w:val="38"/>
          <w:rtl/>
        </w:rPr>
        <w:t>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ن حكمة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الله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سبحان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أن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فاضل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بين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خلق</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زماناً ومكاناً، ففض</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بعض</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الأمكنة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على بعض</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وفض</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بعض</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الأزمنة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على بعض</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ففض</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في الأزمنة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شهر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رمضان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على سائر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الشهور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فهو فيه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ا كالشمس</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بين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الكواكب</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واختص</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هذا الشهر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بفضائل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عظيمة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ومزاي</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ا كبيرة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فهو الشهر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الذي أنزل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الله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فيه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القرآن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قال تعالى: </w:t>
      </w:r>
      <w:r w:rsidRPr="00EC7C08">
        <w:rPr>
          <w:rFonts w:ascii="Traditional Arabic" w:hAnsi="Traditional Arabic" w:cs="Traditional Arabic" w:hint="cs"/>
          <w:b/>
          <w:bCs/>
          <w:sz w:val="38"/>
          <w:szCs w:val="38"/>
          <w:rtl/>
        </w:rPr>
        <w:t>{</w:t>
      </w:r>
      <w:r w:rsidRPr="00EC7C08">
        <w:rPr>
          <w:rFonts w:hint="cs"/>
          <w:sz w:val="38"/>
          <w:szCs w:val="38"/>
          <w:rtl/>
        </w:rPr>
        <w:t>شَهْرُ</w:t>
      </w:r>
      <w:r w:rsidRPr="00EC7C08">
        <w:rPr>
          <w:rFonts w:ascii="Traditional Arabic" w:hAnsi="Traditional Arabic" w:cs="Traditional Arabic"/>
          <w:b/>
          <w:bCs/>
          <w:sz w:val="38"/>
          <w:szCs w:val="38"/>
          <w:rtl/>
        </w:rPr>
        <w:t xml:space="preserve"> رَمَضانَ الَّذِي أُنْزِلَ فِيهِ الْقُرْآنُ هُدىً لِلنَّاسِ وَبَيِّناتٍ مِنَ الْهُدى </w:t>
      </w:r>
      <w:r w:rsidRPr="00EC7C08">
        <w:rPr>
          <w:rFonts w:ascii="Traditional Arabic" w:hAnsi="Traditional Arabic" w:cs="Traditional Arabic" w:hint="cs"/>
          <w:b/>
          <w:bCs/>
          <w:sz w:val="38"/>
          <w:szCs w:val="38"/>
          <w:rtl/>
        </w:rPr>
        <w:t>وَالْفُرْقانِ}</w:t>
      </w:r>
      <w:r w:rsidRPr="00EC7C08">
        <w:rPr>
          <w:rFonts w:ascii="Traditional Arabic" w:hAnsi="Traditional Arabic" w:cs="Traditional Arabic"/>
          <w:b/>
          <w:bCs/>
          <w:sz w:val="38"/>
          <w:szCs w:val="38"/>
          <w:rtl/>
        </w:rPr>
        <w:t xml:space="preserve"> (البقرة:185)</w:t>
      </w:r>
      <w:r w:rsidRPr="00EC7C08">
        <w:rPr>
          <w:rFonts w:ascii="Traditional Arabic" w:hAnsi="Traditional Arabic" w:cs="Traditional Arabic" w:hint="cs"/>
          <w:b/>
          <w:bCs/>
          <w:sz w:val="38"/>
          <w:szCs w:val="38"/>
          <w:rtl/>
        </w:rPr>
        <w:t>.</w:t>
      </w:r>
    </w:p>
    <w:p w14:paraId="5883BE5E" w14:textId="2A0744EE"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Traditional Arabic"/>
          <w:b/>
          <w:bCs/>
          <w:sz w:val="38"/>
          <w:szCs w:val="38"/>
          <w:rtl/>
        </w:rPr>
        <w:t>وهو الشهر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الذي فرض</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الله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صيام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فقال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سبحان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w:t>
      </w:r>
      <w:r w:rsidRPr="00EC7C08">
        <w:rPr>
          <w:rFonts w:ascii="Traditional Arabic" w:hAnsi="Traditional Arabic" w:cs="Traditional Arabic" w:hint="cs"/>
          <w:b/>
          <w:bCs/>
          <w:sz w:val="38"/>
          <w:szCs w:val="38"/>
          <w:rtl/>
        </w:rPr>
        <w:t>{</w:t>
      </w:r>
      <w:r w:rsidRPr="00EC7C08">
        <w:rPr>
          <w:rFonts w:hint="cs"/>
          <w:sz w:val="38"/>
          <w:szCs w:val="38"/>
          <w:rtl/>
        </w:rPr>
        <w:t>يَا</w:t>
      </w:r>
      <w:r w:rsidRPr="00EC7C08">
        <w:rPr>
          <w:rFonts w:ascii="Traditional Arabic" w:hAnsi="Traditional Arabic" w:cs="Traditional Arabic" w:hint="cs"/>
          <w:b/>
          <w:bCs/>
          <w:sz w:val="38"/>
          <w:szCs w:val="38"/>
          <w:rtl/>
        </w:rPr>
        <w:t xml:space="preserve"> </w:t>
      </w:r>
      <w:r w:rsidRPr="00EC7C08">
        <w:rPr>
          <w:rFonts w:ascii="Traditional Arabic" w:hAnsi="Traditional Arabic" w:cs="Traditional Arabic"/>
          <w:b/>
          <w:bCs/>
          <w:sz w:val="38"/>
          <w:szCs w:val="38"/>
          <w:rtl/>
        </w:rPr>
        <w:t xml:space="preserve">أَيُّهَا الَّذِينَ آمَنُوا كُتِبَ عَلَيْكُمُ الصِّيَامُ كَمَا كُتِبَ عَلَى الَّذِينَ مِنْ قَبْلِكُمْ لَعَلَّكُمْ </w:t>
      </w:r>
      <w:r w:rsidRPr="00EC7C08">
        <w:rPr>
          <w:rFonts w:ascii="Traditional Arabic" w:hAnsi="Traditional Arabic" w:cs="Traditional Arabic" w:hint="cs"/>
          <w:b/>
          <w:bCs/>
          <w:sz w:val="38"/>
          <w:szCs w:val="38"/>
          <w:rtl/>
        </w:rPr>
        <w:t>تَتَّقُونَ}</w:t>
      </w:r>
      <w:r w:rsidRPr="00EC7C08">
        <w:rPr>
          <w:rFonts w:ascii="Traditional Arabic" w:hAnsi="Traditional Arabic" w:cs="Traditional Arabic"/>
          <w:b/>
          <w:bCs/>
          <w:sz w:val="38"/>
          <w:szCs w:val="38"/>
          <w:rtl/>
        </w:rPr>
        <w:t xml:space="preserve"> (البقرة:183).</w:t>
      </w:r>
    </w:p>
    <w:p w14:paraId="512B0EDD" w14:textId="77777777" w:rsidR="009F44FB" w:rsidRPr="00EC7C08" w:rsidRDefault="009F44FB" w:rsidP="00EC7C08">
      <w:pPr>
        <w:bidi/>
        <w:spacing w:after="120" w:line="240" w:lineRule="auto"/>
        <w:jc w:val="both"/>
        <w:rPr>
          <w:rFonts w:ascii="Traditional Arabic" w:hAnsi="Traditional Arabic" w:cs="Monotype Koufi"/>
          <w:b/>
          <w:bCs/>
          <w:sz w:val="38"/>
          <w:szCs w:val="38"/>
          <w:u w:val="single"/>
          <w:rtl/>
        </w:rPr>
      </w:pPr>
      <w:r w:rsidRPr="00EC7C08">
        <w:rPr>
          <w:rFonts w:ascii="Traditional Arabic" w:hAnsi="Traditional Arabic" w:cs="Traditional Arabic"/>
          <w:b/>
          <w:bCs/>
          <w:sz w:val="38"/>
          <w:szCs w:val="38"/>
          <w:rtl/>
        </w:rPr>
        <w:t>وهو شهر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التوبة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والمغفرة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وتكفير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الذنوب</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والسيئات</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w:t>
      </w:r>
      <w:r w:rsidRPr="00EC7C08">
        <w:rPr>
          <w:rFonts w:ascii="Traditional Arabic" w:hAnsi="Traditional Arabic" w:cs="Traditional Arabic" w:hint="cs"/>
          <w:b/>
          <w:bCs/>
          <w:sz w:val="38"/>
          <w:szCs w:val="38"/>
          <w:rtl/>
        </w:rPr>
        <w:t>ف</w:t>
      </w:r>
      <w:r w:rsidRPr="00EC7C08">
        <w:rPr>
          <w:rFonts w:ascii="Traditional Arabic" w:hAnsi="Traditional Arabic" w:cs="Traditional Arabic"/>
          <w:b/>
          <w:bCs/>
          <w:sz w:val="38"/>
          <w:szCs w:val="38"/>
          <w:rtl/>
        </w:rPr>
        <w:t xml:space="preserve">عَنْ أَبِي هُرَيْرَةَ أَنَّ رَسُولَ اللَّهِ </w:t>
      </w:r>
      <w:r w:rsidRPr="00EC7C08">
        <w:rPr>
          <w:rFonts w:ascii="Arial Unicode MS" w:hAnsi="Arial Unicode MS" w:cs="Arial Unicode MS" w:hint="cs"/>
          <w:b/>
          <w:bCs/>
          <w:sz w:val="38"/>
          <w:szCs w:val="38"/>
          <w:rtl/>
        </w:rPr>
        <w:t>ﷺ</w:t>
      </w:r>
      <w:r w:rsidRPr="00EC7C08">
        <w:rPr>
          <w:rFonts w:ascii="Traditional Arabic" w:hAnsi="Traditional Arabic" w:cs="Traditional Arabic"/>
          <w:b/>
          <w:bCs/>
          <w:sz w:val="38"/>
          <w:szCs w:val="38"/>
          <w:rtl/>
        </w:rPr>
        <w:t xml:space="preserve"> كَانَ يَقُولُ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w:t>
      </w:r>
      <w:r w:rsidRPr="00EC7C08">
        <w:rPr>
          <w:rFonts w:ascii="Traditional Arabic" w:hAnsi="Traditional Arabic" w:cs="Traditional Arabic" w:hint="cs"/>
          <w:b/>
          <w:bCs/>
          <w:sz w:val="38"/>
          <w:szCs w:val="38"/>
          <w:rtl/>
        </w:rPr>
        <w:t xml:space="preserve">" </w:t>
      </w:r>
      <w:r w:rsidRPr="00EC7C08">
        <w:rPr>
          <w:rFonts w:ascii="Traditional Arabic" w:hAnsi="Traditional Arabic" w:cs="Traditional Arabic"/>
          <w:b/>
          <w:bCs/>
          <w:sz w:val="38"/>
          <w:szCs w:val="38"/>
          <w:rtl/>
        </w:rPr>
        <w:t>الصَّلَوَاتُ الْخَمْسُ</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وَالْجُمْعَةُ إِلَى الْجُمْعَةِ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وَرَمَضَانُ إِلَى رَمَضَانَ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مُكَفِّرَاتٌ مَا بَيْنَهُنَّ إِذَا اجْتَنَبَ الْكَبَائِرَ</w:t>
      </w:r>
      <w:r w:rsidRPr="00EC7C08">
        <w:rPr>
          <w:rFonts w:ascii="Traditional Arabic" w:hAnsi="Traditional Arabic" w:cs="Traditional Arabic" w:hint="cs"/>
          <w:b/>
          <w:bCs/>
          <w:sz w:val="38"/>
          <w:szCs w:val="38"/>
          <w:rtl/>
        </w:rPr>
        <w:t>". (مسلم).</w:t>
      </w:r>
    </w:p>
    <w:p w14:paraId="7BE611A4" w14:textId="77777777"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Traditional Arabic" w:hint="cs"/>
          <w:b/>
          <w:bCs/>
          <w:sz w:val="38"/>
          <w:szCs w:val="38"/>
          <w:rtl/>
        </w:rPr>
        <w:t>ف</w:t>
      </w:r>
      <w:r w:rsidRPr="00EC7C08">
        <w:rPr>
          <w:rFonts w:ascii="Traditional Arabic" w:hAnsi="Traditional Arabic" w:cs="Traditional Arabic"/>
          <w:b/>
          <w:bCs/>
          <w:sz w:val="38"/>
          <w:szCs w:val="38"/>
          <w:rtl/>
        </w:rPr>
        <w:t>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ن </w:t>
      </w:r>
      <w:proofErr w:type="spellStart"/>
      <w:r w:rsidRPr="00EC7C08">
        <w:rPr>
          <w:rFonts w:ascii="Traditional Arabic" w:hAnsi="Traditional Arabic" w:cs="Traditional Arabic"/>
          <w:b/>
          <w:bCs/>
          <w:sz w:val="38"/>
          <w:szCs w:val="38"/>
          <w:rtl/>
        </w:rPr>
        <w:t>صام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proofErr w:type="spellEnd"/>
      <w:r w:rsidRPr="00EC7C08">
        <w:rPr>
          <w:rFonts w:ascii="Traditional Arabic" w:hAnsi="Traditional Arabic" w:cs="Traditional Arabic"/>
          <w:b/>
          <w:bCs/>
          <w:sz w:val="38"/>
          <w:szCs w:val="38"/>
          <w:rtl/>
        </w:rPr>
        <w:t xml:space="preserve"> وقام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إيماناً بموعود</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الله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واحتساباً للأجر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والثواب</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عند</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الله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غفر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له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ما تقدم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ن ذنب</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ولهذا يقولُ الرسولُ </w:t>
      </w:r>
      <w:r w:rsidRPr="00EC7C08">
        <w:rPr>
          <w:rFonts w:ascii="Arial Unicode MS" w:hAnsi="Arial Unicode MS" w:cs="Arial Unicode MS" w:hint="cs"/>
          <w:b/>
          <w:bCs/>
          <w:sz w:val="38"/>
          <w:szCs w:val="38"/>
          <w:rtl/>
        </w:rPr>
        <w:t>ﷺ</w:t>
      </w:r>
      <w:r w:rsidRPr="00EC7C08">
        <w:rPr>
          <w:rFonts w:ascii="Traditional Arabic" w:hAnsi="Traditional Arabic" w:cs="Traditional Arabic"/>
          <w:b/>
          <w:bCs/>
          <w:sz w:val="38"/>
          <w:szCs w:val="38"/>
          <w:rtl/>
        </w:rPr>
        <w:t xml:space="preserve">: «مَنْ صَامَ رَمَضَانَ إِيمَانًا وَاحْتِسَابًا غُفِرَ لَهُ مَا تَقَدَّمَ مِنْ ذَنْبِهِ، وَمَنْ قَامَ رَمَضَانَ إِيمَانًا وَاحْتِسَابًا، </w:t>
      </w:r>
      <w:r w:rsidRPr="00EC7C08">
        <w:rPr>
          <w:rFonts w:ascii="Traditional Arabic" w:hAnsi="Traditional Arabic" w:cs="Traditional Arabic"/>
          <w:b/>
          <w:bCs/>
          <w:sz w:val="38"/>
          <w:szCs w:val="38"/>
          <w:rtl/>
        </w:rPr>
        <w:lastRenderedPageBreak/>
        <w:t>غُفِرَ لَهُ مَا تَقَدَّمَ مِنْ ذَنْبِهِ، وَمَنْ قَامَ لَيْلَةَ القَدْرِ إِيمَانًا وَاحْتِسَابًا، غُفِرَ لَهُ مَا تَقَدَّمَ مِنْ ذَنْبِهِ</w:t>
      </w:r>
      <w:proofErr w:type="gramStart"/>
      <w:r w:rsidRPr="00EC7C08">
        <w:rPr>
          <w:rFonts w:ascii="Traditional Arabic" w:hAnsi="Traditional Arabic" w:cs="Traditional Arabic"/>
          <w:b/>
          <w:bCs/>
          <w:sz w:val="38"/>
          <w:szCs w:val="38"/>
          <w:rtl/>
        </w:rPr>
        <w:t>».(</w:t>
      </w:r>
      <w:proofErr w:type="gramEnd"/>
      <w:r w:rsidRPr="00EC7C08">
        <w:rPr>
          <w:rFonts w:ascii="Traditional Arabic" w:hAnsi="Traditional Arabic" w:cs="Traditional Arabic"/>
          <w:b/>
          <w:bCs/>
          <w:sz w:val="38"/>
          <w:szCs w:val="38"/>
          <w:rtl/>
        </w:rPr>
        <w:t>متفق عليه). يقولُ الإمامُ ابنُ حجرٍ رحمَهُ اللهُ:” الْمُرَادُ بِالْإِيمَانِ الِاعْتِقَادُ بِحَقِّ فَرْضِيَّةِ صَوْمِهِ وَبِالِاحْتِسَابِ طَلَبُ الثَّوَابِ مِنَ اللَّهِ تَعَالَى. وَقَالَ الْخَطَّابِيُّ: احْتِسَابًا أَيْ عَزِيمَةً، وَهُوَ أَنْ يَصُومَهُ عَلَى مَعْنَى الرَّغْبَةِ فِي ثَوَابِهِ طَيِّبَةً نَفْسُهُ بِذَلِكَ غَيْرَ مُسْتَثْقِلٍ لِصِيَامِهِ وَلَا مُسْتَطِيلٍ لِأَيَّامِه</w:t>
      </w:r>
      <w:proofErr w:type="gramStart"/>
      <w:r w:rsidRPr="00EC7C08">
        <w:rPr>
          <w:rFonts w:ascii="Traditional Arabic" w:hAnsi="Traditional Arabic" w:cs="Traditional Arabic"/>
          <w:b/>
          <w:bCs/>
          <w:sz w:val="38"/>
          <w:szCs w:val="38"/>
          <w:rtl/>
        </w:rPr>
        <w:t>.”(</w:t>
      </w:r>
      <w:proofErr w:type="gramEnd"/>
      <w:r w:rsidRPr="00EC7C08">
        <w:rPr>
          <w:rFonts w:ascii="Traditional Arabic" w:hAnsi="Traditional Arabic" w:cs="Traditional Arabic"/>
          <w:b/>
          <w:bCs/>
          <w:sz w:val="38"/>
          <w:szCs w:val="38"/>
          <w:rtl/>
        </w:rPr>
        <w:t>فتح الباري) . ه.</w:t>
      </w:r>
    </w:p>
    <w:p w14:paraId="443FCD38" w14:textId="77777777"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Traditional Arabic" w:hint="cs"/>
          <w:b/>
          <w:bCs/>
          <w:sz w:val="38"/>
          <w:szCs w:val="38"/>
          <w:rtl/>
        </w:rPr>
        <w:t xml:space="preserve">كما </w:t>
      </w:r>
      <w:r w:rsidRPr="00EC7C08">
        <w:rPr>
          <w:rFonts w:ascii="Traditional Arabic" w:hAnsi="Traditional Arabic" w:cs="Traditional Arabic"/>
          <w:b/>
          <w:bCs/>
          <w:sz w:val="38"/>
          <w:szCs w:val="38"/>
          <w:rtl/>
        </w:rPr>
        <w:t>هو شهر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العتق</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ن النار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ففي حديث</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أَبِي هُرَيْرَةَ رضي الله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عنه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قَالَ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قَالَ رَسُولُ اللَّهِ </w:t>
      </w:r>
      <w:r w:rsidRPr="00EC7C08">
        <w:rPr>
          <w:rFonts w:ascii="Arial Unicode MS" w:hAnsi="Arial Unicode MS" w:cs="Arial Unicode MS" w:hint="cs"/>
          <w:b/>
          <w:bCs/>
          <w:sz w:val="38"/>
          <w:szCs w:val="38"/>
          <w:rtl/>
        </w:rPr>
        <w:t>ﷺ</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وَيُنَادِي مُنَادٍ</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يَا بَاغِيَ الْخَيْرِ أَقْبِلْ وَيَا بَاغِيَ الشَّرِّ أَقْصِرْ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وَلِلَّهِ عُتَقَاءُ مِنْ النَّارِ وَذَلكَ كُلُّ لَيْلَةٍ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الترمذي</w:t>
      </w:r>
      <w:r w:rsidRPr="00EC7C08">
        <w:rPr>
          <w:rFonts w:ascii="Traditional Arabic" w:hAnsi="Traditional Arabic" w:cs="Traditional Arabic" w:hint="cs"/>
          <w:b/>
          <w:bCs/>
          <w:sz w:val="38"/>
          <w:szCs w:val="38"/>
          <w:rtl/>
        </w:rPr>
        <w:t xml:space="preserve"> وابن ماجة)</w:t>
      </w:r>
      <w:r w:rsidRPr="00EC7C08">
        <w:rPr>
          <w:rFonts w:ascii="Traditional Arabic" w:hAnsi="Traditional Arabic" w:cs="Traditional Arabic"/>
          <w:b/>
          <w:bCs/>
          <w:sz w:val="38"/>
          <w:szCs w:val="38"/>
          <w:rtl/>
        </w:rPr>
        <w:t>.</w:t>
      </w:r>
    </w:p>
    <w:p w14:paraId="5EB0B4EF" w14:textId="77777777"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Traditional Arabic"/>
          <w:b/>
          <w:bCs/>
          <w:sz w:val="38"/>
          <w:szCs w:val="38"/>
          <w:rtl/>
        </w:rPr>
        <w:t>وفيه تفتح</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أبواب</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الجنان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وتغلق</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أبواب</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النيران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وتصفد</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الشياطين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لذلك ينبغِي على العبدِ أنْ يغتنمَ فرصةَ تقييدِ الشياطين في شهرِ رمضانَ، حتى يظفرَ بالنصرِ عليهم، فعَنْ أَبِي هُرَيْرَةَ رَضِيَ اللَّهُ عَنْهُ؛ أَنَّ رَسُولَ اللَّهِ </w:t>
      </w:r>
      <w:r w:rsidRPr="00EC7C08">
        <w:rPr>
          <w:rFonts w:ascii="Arial Unicode MS" w:hAnsi="Arial Unicode MS" w:cs="Arial Unicode MS" w:hint="cs"/>
          <w:b/>
          <w:bCs/>
          <w:sz w:val="38"/>
          <w:szCs w:val="38"/>
          <w:rtl/>
        </w:rPr>
        <w:t>ﷺ</w:t>
      </w:r>
      <w:r w:rsidRPr="00EC7C08">
        <w:rPr>
          <w:rFonts w:ascii="Traditional Arabic" w:hAnsi="Traditional Arabic" w:cs="Traditional Arabic"/>
          <w:b/>
          <w:bCs/>
          <w:sz w:val="38"/>
          <w:szCs w:val="38"/>
          <w:rtl/>
        </w:rPr>
        <w:t xml:space="preserve"> قَالَ</w:t>
      </w:r>
      <w:proofErr w:type="gramStart"/>
      <w:r w:rsidRPr="00EC7C08">
        <w:rPr>
          <w:rFonts w:ascii="Traditional Arabic" w:hAnsi="Traditional Arabic" w:cs="Traditional Arabic"/>
          <w:b/>
          <w:bCs/>
          <w:sz w:val="38"/>
          <w:szCs w:val="38"/>
          <w:rtl/>
        </w:rPr>
        <w:t>: ”</w:t>
      </w:r>
      <w:proofErr w:type="gramEnd"/>
      <w:r w:rsidRPr="00EC7C08">
        <w:rPr>
          <w:rFonts w:ascii="Traditional Arabic" w:hAnsi="Traditional Arabic" w:cs="Traditional Arabic"/>
          <w:b/>
          <w:bCs/>
          <w:sz w:val="38"/>
          <w:szCs w:val="38"/>
          <w:rtl/>
        </w:rPr>
        <w:t xml:space="preserve"> إِذَا جَاءَ رَمَضَانُ فُتِّحَتْ أَبْوَابُ الْجَنَّةِ؛ وَغُلِّقَتْ أَبْوَابُ النَّارِ؛ وَصُفِّدَتْ الشَّيَاطِينُ ” . </w:t>
      </w:r>
      <w:proofErr w:type="gramStart"/>
      <w:r w:rsidRPr="00EC7C08">
        <w:rPr>
          <w:rFonts w:ascii="Traditional Arabic" w:hAnsi="Traditional Arabic" w:cs="Traditional Arabic"/>
          <w:b/>
          <w:bCs/>
          <w:sz w:val="38"/>
          <w:szCs w:val="38"/>
          <w:rtl/>
        </w:rPr>
        <w:t>( مسلم</w:t>
      </w:r>
      <w:proofErr w:type="gramEnd"/>
      <w:r w:rsidRPr="00EC7C08">
        <w:rPr>
          <w:rFonts w:ascii="Traditional Arabic" w:hAnsi="Traditional Arabic" w:cs="Traditional Arabic"/>
          <w:b/>
          <w:bCs/>
          <w:sz w:val="38"/>
          <w:szCs w:val="38"/>
          <w:rtl/>
        </w:rPr>
        <w:t xml:space="preserve">) . </w:t>
      </w:r>
    </w:p>
    <w:p w14:paraId="3C1A1BA0" w14:textId="77777777"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Traditional Arabic"/>
          <w:b/>
          <w:bCs/>
          <w:sz w:val="38"/>
          <w:szCs w:val="38"/>
          <w:rtl/>
        </w:rPr>
        <w:t>وهو شهر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الصبر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w:t>
      </w:r>
      <w:r w:rsidRPr="00EC7C08">
        <w:rPr>
          <w:rFonts w:ascii="Traditional Arabic" w:hAnsi="Traditional Arabic" w:cs="Traditional Arabic" w:hint="cs"/>
          <w:b/>
          <w:bCs/>
          <w:sz w:val="38"/>
          <w:szCs w:val="38"/>
          <w:rtl/>
        </w:rPr>
        <w:t>و</w:t>
      </w:r>
      <w:r w:rsidRPr="00EC7C08">
        <w:rPr>
          <w:rFonts w:ascii="Traditional Arabic" w:hAnsi="Traditional Arabic" w:cs="Traditional Arabic"/>
          <w:b/>
          <w:bCs/>
          <w:sz w:val="38"/>
          <w:szCs w:val="38"/>
          <w:rtl/>
        </w:rPr>
        <w:t>الصبر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لا يتجل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ى في شيء</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ن العبادات</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كما يتجل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ى في الصوم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ففيه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يحبس</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المسلم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نفس</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عن شهوات</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ا ومحبوبات</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ا، ولهذا كان الصوم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نصف</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الصبر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وجزاء</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الصبر</w:t>
      </w:r>
      <w:r w:rsidRPr="00EC7C08">
        <w:rPr>
          <w:rFonts w:ascii="Traditional Arabic" w:hAnsi="Traditional Arabic" w:cs="Traditional Arabic" w:hint="cs"/>
          <w:b/>
          <w:bCs/>
          <w:sz w:val="38"/>
          <w:szCs w:val="38"/>
          <w:rtl/>
        </w:rPr>
        <w:t xml:space="preserve">ِ </w:t>
      </w:r>
      <w:r w:rsidRPr="00EC7C08">
        <w:rPr>
          <w:rFonts w:ascii="Traditional Arabic" w:hAnsi="Traditional Arabic" w:cs="Traditional Arabic"/>
          <w:b/>
          <w:bCs/>
          <w:sz w:val="38"/>
          <w:szCs w:val="38"/>
          <w:rtl/>
        </w:rPr>
        <w:t>الجنة، قال تعالى: {إِنَّمَا يُوَفَّى الصَّابِرُونَ أَجْرَهُمْ بِغَيْرِ حِسَابٍ}</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(الزمر: 10)؛ فلم يحددْ لهم الأجر، والعطيةُ على قدرِ المعطِي</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يقول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الإمامُ الأوزاعيُّ</w:t>
      </w:r>
      <w:proofErr w:type="gramStart"/>
      <w:r w:rsidRPr="00EC7C08">
        <w:rPr>
          <w:rFonts w:ascii="Traditional Arabic" w:hAnsi="Traditional Arabic" w:cs="Traditional Arabic"/>
          <w:b/>
          <w:bCs/>
          <w:sz w:val="38"/>
          <w:szCs w:val="38"/>
          <w:rtl/>
        </w:rPr>
        <w:t>: ”</w:t>
      </w:r>
      <w:proofErr w:type="gramEnd"/>
      <w:r w:rsidRPr="00EC7C08">
        <w:rPr>
          <w:rFonts w:ascii="Traditional Arabic" w:hAnsi="Traditional Arabic" w:cs="Traditional Arabic"/>
          <w:b/>
          <w:bCs/>
          <w:sz w:val="38"/>
          <w:szCs w:val="38"/>
          <w:rtl/>
        </w:rPr>
        <w:t xml:space="preserve"> لا يوزنُ لهم بميزانٍ، ولا ي</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كالُ لهم بمكيالٍ، وإن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ا يغرفُ لهم غرفًا “.(تفسير ابن كثير).</w:t>
      </w:r>
    </w:p>
    <w:p w14:paraId="50A2AB0E" w14:textId="71EF3D51"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Traditional Arabic"/>
          <w:b/>
          <w:bCs/>
          <w:sz w:val="38"/>
          <w:szCs w:val="38"/>
          <w:rtl/>
        </w:rPr>
        <w:t>وهو شهر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فيه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ليلة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القدر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وكان </w:t>
      </w:r>
      <w:r w:rsidRPr="00EC7C08">
        <w:rPr>
          <w:rFonts w:ascii="Arial Unicode MS" w:hAnsi="Arial Unicode MS" w:cs="Arial Unicode MS" w:hint="cs"/>
          <w:b/>
          <w:bCs/>
          <w:sz w:val="38"/>
          <w:szCs w:val="38"/>
          <w:rtl/>
        </w:rPr>
        <w:t>ﷺ</w:t>
      </w:r>
      <w:r w:rsidRPr="00EC7C08">
        <w:rPr>
          <w:rFonts w:ascii="Traditional Arabic" w:hAnsi="Traditional Arabic" w:cs="Traditional Arabic"/>
          <w:b/>
          <w:bCs/>
          <w:sz w:val="38"/>
          <w:szCs w:val="38"/>
          <w:rtl/>
        </w:rPr>
        <w:t xml:space="preserve"> يتحرَّى ليلةَ القدرِ لشرفِهَا وفضلِهَا، قال ابنُ كثيرٍ في تفسيرِهِ عن مجاهدٍ</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أنَّ النبيَّ </w:t>
      </w:r>
      <w:r w:rsidRPr="00EC7C08">
        <w:rPr>
          <w:rFonts w:ascii="Arial Unicode MS" w:hAnsi="Arial Unicode MS" w:cs="Arial Unicode MS" w:hint="cs"/>
          <w:b/>
          <w:bCs/>
          <w:sz w:val="38"/>
          <w:szCs w:val="38"/>
          <w:rtl/>
        </w:rPr>
        <w:t>ﷺ</w:t>
      </w:r>
      <w:r w:rsidRPr="00EC7C08">
        <w:rPr>
          <w:rFonts w:ascii="Traditional Arabic" w:hAnsi="Traditional Arabic" w:cs="Traditional Arabic"/>
          <w:b/>
          <w:bCs/>
          <w:sz w:val="38"/>
          <w:szCs w:val="38"/>
          <w:rtl/>
        </w:rPr>
        <w:t xml:space="preserve"> ذكرَ رجلًا مِن بنِي إسرائيلَ لَبسَ السلاحَ في سبيلِ اللهِ ألفَ شهرٍ، قال: فَعَجبَ المسلمونَ مِن ذلك، قال: فأنزلَ اللهُ عزَّ وجلَّ: </w:t>
      </w:r>
      <w:r w:rsidRPr="00EC7C08">
        <w:rPr>
          <w:rFonts w:ascii="Traditional Arabic" w:hAnsi="Traditional Arabic" w:cs="Traditional Arabic" w:hint="cs"/>
          <w:b/>
          <w:bCs/>
          <w:sz w:val="38"/>
          <w:szCs w:val="38"/>
          <w:rtl/>
        </w:rPr>
        <w:t>{إِنَّا</w:t>
      </w:r>
      <w:r w:rsidRPr="00EC7C08">
        <w:rPr>
          <w:rFonts w:ascii="Traditional Arabic" w:hAnsi="Traditional Arabic" w:cs="Traditional Arabic"/>
          <w:b/>
          <w:bCs/>
          <w:sz w:val="38"/>
          <w:szCs w:val="38"/>
          <w:rtl/>
        </w:rPr>
        <w:t xml:space="preserve"> أَنزلْنَاهُ فِي لَيْلَةِ الْقَدْرِ؛ وَمَا أَدْرَاكَ مَا لَيْلَةُ الْقَدْرِ؛ لَيْلَةُ الْقَدْرِ خَيْرٌ مِنْ أَلْفِ </w:t>
      </w:r>
      <w:r w:rsidRPr="00EC7C08">
        <w:rPr>
          <w:rFonts w:ascii="Traditional Arabic" w:hAnsi="Traditional Arabic" w:cs="Traditional Arabic" w:hint="cs"/>
          <w:b/>
          <w:bCs/>
          <w:sz w:val="38"/>
          <w:szCs w:val="38"/>
          <w:rtl/>
        </w:rPr>
        <w:t>شَهْرٍ}</w:t>
      </w:r>
      <w:r w:rsidRPr="00EC7C08">
        <w:rPr>
          <w:rFonts w:ascii="Traditional Arabic" w:hAnsi="Traditional Arabic" w:cs="Traditional Arabic"/>
          <w:b/>
          <w:bCs/>
          <w:sz w:val="38"/>
          <w:szCs w:val="38"/>
          <w:rtl/>
        </w:rPr>
        <w:t xml:space="preserve"> </w:t>
      </w:r>
      <w:r w:rsidRPr="00EC7C08">
        <w:rPr>
          <w:rFonts w:ascii="Traditional Arabic" w:hAnsi="Traditional Arabic" w:cs="Traditional Arabic" w:hint="cs"/>
          <w:b/>
          <w:bCs/>
          <w:sz w:val="38"/>
          <w:szCs w:val="38"/>
          <w:rtl/>
        </w:rPr>
        <w:t>(القدر:</w:t>
      </w:r>
      <w:r w:rsidRPr="00EC7C08">
        <w:rPr>
          <w:rFonts w:ascii="Traditional Arabic" w:hAnsi="Traditional Arabic" w:cs="Traditional Arabic"/>
          <w:b/>
          <w:bCs/>
          <w:sz w:val="38"/>
          <w:szCs w:val="38"/>
          <w:rtl/>
        </w:rPr>
        <w:t xml:space="preserve"> 1-3) التي لبسَ ذلك الرجلُ السلاحَ في سبيلِ اللهِ ألفَ شهرٍ </w:t>
      </w:r>
      <w:r w:rsidRPr="00EC7C08">
        <w:rPr>
          <w:rFonts w:ascii="Traditional Arabic" w:hAnsi="Traditional Arabic" w:cs="Traditional Arabic" w:hint="cs"/>
          <w:b/>
          <w:bCs/>
          <w:sz w:val="38"/>
          <w:szCs w:val="38"/>
          <w:rtl/>
        </w:rPr>
        <w:t>". أهـ</w:t>
      </w:r>
      <w:r w:rsidRPr="00EC7C08">
        <w:rPr>
          <w:rFonts w:ascii="Traditional Arabic" w:hAnsi="Traditional Arabic" w:cs="Traditional Arabic"/>
          <w:b/>
          <w:bCs/>
          <w:sz w:val="38"/>
          <w:szCs w:val="38"/>
          <w:rtl/>
        </w:rPr>
        <w:t xml:space="preserve"> </w:t>
      </w:r>
    </w:p>
    <w:p w14:paraId="0B892170" w14:textId="77777777"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Traditional Arabic"/>
          <w:b/>
          <w:bCs/>
          <w:sz w:val="38"/>
          <w:szCs w:val="38"/>
          <w:rtl/>
        </w:rPr>
        <w:t>فليلةٌ واحدةٌ خيرٌ مِن عبادةِ 83 سنةً مِن الأممِ الماضيةِ، فمَا بالُكَ لو صادفتْكَ ليلةُ القدرِ عشرينَ سنةً مثلًا</w:t>
      </w:r>
      <w:r w:rsidRPr="00EC7C08">
        <w:rPr>
          <w:rFonts w:ascii="Traditional Arabic" w:hAnsi="Traditional Arabic" w:cs="Traditional Arabic" w:hint="cs"/>
          <w:b/>
          <w:bCs/>
          <w:sz w:val="38"/>
          <w:szCs w:val="38"/>
          <w:rtl/>
        </w:rPr>
        <w:t>!!</w:t>
      </w:r>
    </w:p>
    <w:p w14:paraId="26D48800" w14:textId="77777777"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Traditional Arabic"/>
          <w:b/>
          <w:bCs/>
          <w:sz w:val="38"/>
          <w:szCs w:val="38"/>
          <w:rtl/>
        </w:rPr>
        <w:t>فانظر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إلى هذه الفضائل</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الجمّة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والمزايا العظيمة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في هذا الشهر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المبارك</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فحري</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بك</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-أخي المسلم- أن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تعرف</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له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حق</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وأن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تقدر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حق</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قدر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وأن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تغتنم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أيام</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ولياليه، عسى أن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تفوز</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برضوان</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الله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فيغفر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الله</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لك</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ذنب</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ك</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وييسر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لك</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أمر</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ك</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ويكتب</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لك</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السعادة</w:t>
      </w:r>
      <w:r w:rsidRPr="00EC7C08">
        <w:rPr>
          <w:rFonts w:ascii="Traditional Arabic" w:hAnsi="Traditional Arabic" w:cs="Traditional Arabic" w:hint="cs"/>
          <w:b/>
          <w:bCs/>
          <w:sz w:val="38"/>
          <w:szCs w:val="38"/>
          <w:rtl/>
        </w:rPr>
        <w:t>َ</w:t>
      </w:r>
      <w:r w:rsidRPr="00EC7C08">
        <w:rPr>
          <w:rFonts w:ascii="Traditional Arabic" w:hAnsi="Traditional Arabic" w:cs="Traditional Arabic"/>
          <w:b/>
          <w:bCs/>
          <w:sz w:val="38"/>
          <w:szCs w:val="38"/>
          <w:rtl/>
        </w:rPr>
        <w:t xml:space="preserve"> في الدنيا والآخرة</w:t>
      </w:r>
      <w:r w:rsidRPr="00EC7C08">
        <w:rPr>
          <w:rFonts w:ascii="Traditional Arabic" w:hAnsi="Traditional Arabic" w:cs="Traditional Arabic" w:hint="cs"/>
          <w:b/>
          <w:bCs/>
          <w:sz w:val="38"/>
          <w:szCs w:val="38"/>
          <w:rtl/>
        </w:rPr>
        <w:t>ِ.</w:t>
      </w:r>
    </w:p>
    <w:p w14:paraId="42723853" w14:textId="77777777"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Monotype Koufi"/>
          <w:b/>
          <w:bCs/>
          <w:sz w:val="38"/>
          <w:szCs w:val="38"/>
          <w:u w:val="single"/>
          <w:rtl/>
        </w:rPr>
        <w:t xml:space="preserve">ثانيًا: </w:t>
      </w:r>
      <w:r w:rsidRPr="00EC7C08">
        <w:rPr>
          <w:rFonts w:ascii="Traditional Arabic" w:hAnsi="Traditional Arabic" w:cs="Monotype Koufi" w:hint="cs"/>
          <w:b/>
          <w:bCs/>
          <w:sz w:val="38"/>
          <w:szCs w:val="38"/>
          <w:u w:val="single"/>
          <w:rtl/>
        </w:rPr>
        <w:t>طاعاتٌ وعباداتٌ في شهرِ البركاتِ.</w:t>
      </w:r>
    </w:p>
    <w:p w14:paraId="32E79734" w14:textId="77777777" w:rsidR="009F44FB" w:rsidRPr="00EC7C08" w:rsidRDefault="009F44FB" w:rsidP="00EC7C08">
      <w:pPr>
        <w:bidi/>
        <w:spacing w:after="120" w:line="240" w:lineRule="auto"/>
        <w:jc w:val="both"/>
        <w:rPr>
          <w:rFonts w:ascii="Traditional Arabic" w:hAnsi="Traditional Arabic" w:cs="Traditional Arabic"/>
          <w:b/>
          <w:bCs/>
          <w:sz w:val="38"/>
          <w:szCs w:val="38"/>
          <w:rtl/>
        </w:rPr>
      </w:pPr>
      <w:r w:rsidRPr="00EC7C08">
        <w:rPr>
          <w:rFonts w:ascii="Traditional Arabic" w:hAnsi="Traditional Arabic" w:cs="Traditional Arabic" w:hint="cs"/>
          <w:b/>
          <w:bCs/>
          <w:sz w:val="38"/>
          <w:szCs w:val="38"/>
          <w:rtl/>
        </w:rPr>
        <w:t>هناكَ عدةُ طاعاتٍ وعباداتٍ يغتنمُ بهَا الصائمُ شهرَ البركاتِ، ليفوزَ بأعلَى المنازلِ والدرجاتِ، منها:</w:t>
      </w:r>
    </w:p>
    <w:p w14:paraId="79A07191"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Monotype Koufi"/>
          <w:b/>
          <w:bCs/>
          <w:sz w:val="37"/>
          <w:szCs w:val="37"/>
          <w:rtl/>
        </w:rPr>
        <w:lastRenderedPageBreak/>
        <w:t>الجود</w:t>
      </w:r>
      <w:r w:rsidRPr="00EC7C08">
        <w:rPr>
          <w:rFonts w:ascii="Traditional Arabic" w:hAnsi="Traditional Arabic" w:cs="Monotype Koufi" w:hint="cs"/>
          <w:b/>
          <w:bCs/>
          <w:sz w:val="37"/>
          <w:szCs w:val="37"/>
          <w:rtl/>
        </w:rPr>
        <w:t>ُ والكرمُ</w:t>
      </w:r>
      <w:r w:rsidRPr="00EC7C08">
        <w:rPr>
          <w:rFonts w:ascii="Traditional Arabic" w:hAnsi="Traditional Arabic" w:cs="Monotype Koufi"/>
          <w:b/>
          <w:bCs/>
          <w:sz w:val="37"/>
          <w:szCs w:val="37"/>
          <w:rtl/>
        </w:rPr>
        <w:t>:</w:t>
      </w:r>
      <w:r w:rsidRPr="00EC7C08">
        <w:rPr>
          <w:rFonts w:ascii="Traditional Arabic" w:hAnsi="Traditional Arabic" w:cs="Traditional Arabic"/>
          <w:b/>
          <w:bCs/>
          <w:sz w:val="37"/>
          <w:szCs w:val="37"/>
          <w:rtl/>
        </w:rPr>
        <w:t xml:space="preserve"> فالجود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w:t>
      </w:r>
      <w:r w:rsidRPr="00EC7C08">
        <w:rPr>
          <w:rFonts w:ascii="Traditional Arabic" w:hAnsi="Traditional Arabic" w:cs="Traditional Arabic" w:hint="cs"/>
          <w:b/>
          <w:bCs/>
          <w:sz w:val="37"/>
          <w:szCs w:val="37"/>
          <w:rtl/>
        </w:rPr>
        <w:t>والكرمُ مستحبٌّ</w:t>
      </w:r>
      <w:r w:rsidRPr="00EC7C08">
        <w:rPr>
          <w:rFonts w:ascii="Traditional Arabic" w:hAnsi="Traditional Arabic" w:cs="Traditional Arabic"/>
          <w:b/>
          <w:bCs/>
          <w:sz w:val="37"/>
          <w:szCs w:val="37"/>
          <w:rtl/>
        </w:rPr>
        <w:t xml:space="preserve"> في كل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وقت</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إل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 أن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w:t>
      </w:r>
      <w:proofErr w:type="spellStart"/>
      <w:r w:rsidRPr="00EC7C08">
        <w:rPr>
          <w:rFonts w:ascii="Traditional Arabic" w:hAnsi="Traditional Arabic" w:cs="Traditional Arabic"/>
          <w:b/>
          <w:bCs/>
          <w:sz w:val="37"/>
          <w:szCs w:val="37"/>
          <w:rtl/>
        </w:rPr>
        <w:t>آكد</w:t>
      </w:r>
      <w:r w:rsidRPr="00EC7C08">
        <w:rPr>
          <w:rFonts w:ascii="Traditional Arabic" w:hAnsi="Traditional Arabic" w:cs="Traditional Arabic" w:hint="cs"/>
          <w:b/>
          <w:bCs/>
          <w:sz w:val="37"/>
          <w:szCs w:val="37"/>
          <w:rtl/>
        </w:rPr>
        <w:t>ٌ</w:t>
      </w:r>
      <w:proofErr w:type="spellEnd"/>
      <w:r w:rsidRPr="00EC7C08">
        <w:rPr>
          <w:rFonts w:ascii="Traditional Arabic" w:hAnsi="Traditional Arabic" w:cs="Traditional Arabic"/>
          <w:b/>
          <w:bCs/>
          <w:sz w:val="37"/>
          <w:szCs w:val="37"/>
          <w:rtl/>
        </w:rPr>
        <w:t xml:space="preserve"> في</w:t>
      </w:r>
      <w:r w:rsidRPr="00EC7C08">
        <w:rPr>
          <w:rFonts w:ascii="Traditional Arabic" w:hAnsi="Traditional Arabic" w:cs="Traditional Arabic" w:hint="cs"/>
          <w:b/>
          <w:bCs/>
          <w:sz w:val="37"/>
          <w:szCs w:val="37"/>
          <w:rtl/>
        </w:rPr>
        <w:t xml:space="preserve"> رمضانَ، ف</w:t>
      </w:r>
      <w:r w:rsidRPr="00EC7C08">
        <w:rPr>
          <w:rFonts w:ascii="Traditional Arabic" w:hAnsi="Traditional Arabic" w:cs="Traditional Arabic"/>
          <w:b/>
          <w:bCs/>
          <w:sz w:val="37"/>
          <w:szCs w:val="37"/>
          <w:rtl/>
        </w:rPr>
        <w:t>الصيامُ ي</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عينُ المسلمَ على الإحسانِ للفقراءِ والمساكينِ وأصحابِ الحاجاتِ، فالصائمُ إذا جاعَ أحسَّ بحاجةِ الجائعين، وإذا عطشَ أحسَّ بالظامئين، فيحفزهُ ذلك على الإحسانِ إليهِم والشفقةِ عليهم، والسعيِ في سدِّ جُوْعهِم وظمأهِم، وإدخالِ السرورِ والفرحِ عليهِم. ولهذا كان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 xml:space="preserve"> كثيرَ الجودِ والكرمِ في رمضانَ، فعَنْ ابْنِ عَبَّاسٍ قَالَ:” كَانَ رَسُولُ اللَّهِ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 xml:space="preserve"> أَجْوَدَ النَّاسِ؛ وَكَانَ أَجْوَدُ مَا يَكُونُ فِي رَمَضَانَ حِينَ يَلْقَاهُ جِبْرِيلُ؛ وَكَانَ يَلْقَاهُ فِي كُلِّ لَيْلَةٍ مِنْ رَمَضَانَ فَيُدَارِسُهُ الْقُرْآنَ؛ فَلَرَسُولُ اللَّهِ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 xml:space="preserve"> أَجْوَدُ بِالْخَيْرِ مِنْ الرِّيحِ الْمُرْسَلَةِ</w:t>
      </w:r>
      <w:proofErr w:type="gramStart"/>
      <w:r w:rsidRPr="00EC7C08">
        <w:rPr>
          <w:rFonts w:ascii="Traditional Arabic" w:hAnsi="Traditional Arabic" w:cs="Traditional Arabic"/>
          <w:b/>
          <w:bCs/>
          <w:sz w:val="37"/>
          <w:szCs w:val="37"/>
          <w:rtl/>
        </w:rPr>
        <w:t>.”(</w:t>
      </w:r>
      <w:proofErr w:type="gramEnd"/>
      <w:r w:rsidRPr="00EC7C08">
        <w:rPr>
          <w:rFonts w:ascii="Traditional Arabic" w:hAnsi="Traditional Arabic" w:cs="Traditional Arabic"/>
          <w:b/>
          <w:bCs/>
          <w:sz w:val="37"/>
          <w:szCs w:val="37"/>
          <w:rtl/>
        </w:rPr>
        <w:t>متفق عليه) .</w:t>
      </w:r>
      <w:r w:rsidRPr="00EC7C08">
        <w:rPr>
          <w:rFonts w:ascii="Traditional Arabic" w:hAnsi="Traditional Arabic" w:cs="Traditional Arabic" w:hint="cs"/>
          <w:b/>
          <w:bCs/>
          <w:sz w:val="37"/>
          <w:szCs w:val="37"/>
          <w:rtl/>
        </w:rPr>
        <w:t xml:space="preserve"> </w:t>
      </w:r>
    </w:p>
    <w:p w14:paraId="1B31B30D"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Monotype Koufi" w:hint="cs"/>
          <w:b/>
          <w:bCs/>
          <w:sz w:val="37"/>
          <w:szCs w:val="37"/>
          <w:rtl/>
        </w:rPr>
        <w:t>ومنها: مدارسةُ القرآنِ:</w:t>
      </w:r>
      <w:r w:rsidRPr="00EC7C08">
        <w:rPr>
          <w:rFonts w:ascii="Traditional Arabic" w:hAnsi="Traditional Arabic" w:cs="Traditional Arabic" w:hint="cs"/>
          <w:b/>
          <w:bCs/>
          <w:sz w:val="37"/>
          <w:szCs w:val="37"/>
          <w:rtl/>
        </w:rPr>
        <w:t xml:space="preserve"> ف</w:t>
      </w:r>
      <w:r w:rsidRPr="00EC7C08">
        <w:rPr>
          <w:rFonts w:ascii="Traditional Arabic" w:hAnsi="Traditional Arabic" w:cs="Traditional Arabic"/>
          <w:b/>
          <w:bCs/>
          <w:sz w:val="37"/>
          <w:szCs w:val="37"/>
          <w:rtl/>
        </w:rPr>
        <w:t>قد كان جبريل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 عليه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السلام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 يدارس</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لنبي</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ا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 xml:space="preserve"> في شهر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رمضان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فعَنْ أَبِي هُرَيْرَةَ قَالَ</w:t>
      </w:r>
      <w:proofErr w:type="gramStart"/>
      <w:r w:rsidRPr="00EC7C08">
        <w:rPr>
          <w:rFonts w:ascii="Traditional Arabic" w:hAnsi="Traditional Arabic" w:cs="Traditional Arabic"/>
          <w:b/>
          <w:bCs/>
          <w:sz w:val="37"/>
          <w:szCs w:val="37"/>
          <w:rtl/>
        </w:rPr>
        <w:t>: ”</w:t>
      </w:r>
      <w:proofErr w:type="gramEnd"/>
      <w:r w:rsidRPr="00EC7C08">
        <w:rPr>
          <w:rFonts w:ascii="Traditional Arabic" w:hAnsi="Traditional Arabic" w:cs="Traditional Arabic"/>
          <w:b/>
          <w:bCs/>
          <w:sz w:val="37"/>
          <w:szCs w:val="37"/>
          <w:rtl/>
        </w:rPr>
        <w:t xml:space="preserve"> كَانَ يَعْرِضُ عَلَى النَّبِيِّ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 xml:space="preserve"> الْقُرْآنَ كُلَّ عَامٍ مَرَّةً؛ فَعَرَضَ عَلَيْهِ مَرَّتَيْنِ فِي الْعَامِ الَّذِي قُبِضَ فِيهِ“. (البخاري). فالقرآن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خيرٌ في كل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أحوال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نزل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جبريل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فأصبح</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جبريل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خير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الملائكة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ونزل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على سيد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حمد</w:t>
      </w:r>
      <w:r w:rsidRPr="00EC7C08">
        <w:rPr>
          <w:rFonts w:ascii="Traditional Arabic" w:hAnsi="Traditional Arabic" w:cs="Traditional Arabic" w:hint="cs"/>
          <w:b/>
          <w:bCs/>
          <w:sz w:val="37"/>
          <w:szCs w:val="37"/>
          <w:rtl/>
        </w:rPr>
        <w:t xml:space="preserve">ٍ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 xml:space="preserve"> فصار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سيد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الخلق</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وجاء</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إلى أمة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حمد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فأصبحت</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خير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أمة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ونزل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شهر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رمضان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فأصبح</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خير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الشهور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ونزل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ليلة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القدر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فأصبحت</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خيرًا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ألف</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شهر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فماذا لو نزل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w:t>
      </w:r>
      <w:proofErr w:type="gramStart"/>
      <w:r w:rsidRPr="00EC7C08">
        <w:rPr>
          <w:rFonts w:ascii="Traditional Arabic" w:hAnsi="Traditional Arabic" w:cs="Traditional Arabic"/>
          <w:b/>
          <w:bCs/>
          <w:sz w:val="37"/>
          <w:szCs w:val="37"/>
          <w:rtl/>
        </w:rPr>
        <w:t>قلوب</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 ؟!!</w:t>
      </w:r>
      <w:proofErr w:type="gramEnd"/>
      <w:r w:rsidRPr="00EC7C08">
        <w:rPr>
          <w:rFonts w:ascii="Traditional Arabic" w:hAnsi="Traditional Arabic" w:cs="Traditional Arabic"/>
          <w:b/>
          <w:bCs/>
          <w:sz w:val="37"/>
          <w:szCs w:val="37"/>
          <w:rtl/>
        </w:rPr>
        <w:t xml:space="preserve"> وم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هن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 كانت علاقة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شهر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رمضان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علاقة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قوية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حيث</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نزول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هذا الشهر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المبارك</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ومدارسة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جبريل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عليه السلام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للرسول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w:t>
      </w:r>
      <w:r w:rsidRPr="00EC7C08">
        <w:rPr>
          <w:rFonts w:ascii="Traditional Arabic" w:hAnsi="Traditional Arabic" w:cs="Traditional Arabic" w:hint="cs"/>
          <w:b/>
          <w:bCs/>
          <w:sz w:val="37"/>
          <w:szCs w:val="37"/>
          <w:rtl/>
        </w:rPr>
        <w:t xml:space="preserve"> </w:t>
      </w:r>
      <w:r w:rsidRPr="00EC7C08">
        <w:rPr>
          <w:rFonts w:ascii="Traditional Arabic" w:hAnsi="Traditional Arabic" w:cs="Traditional Arabic"/>
          <w:b/>
          <w:bCs/>
          <w:sz w:val="37"/>
          <w:szCs w:val="37"/>
          <w:rtl/>
        </w:rPr>
        <w:t>وكان قتادة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-رحمه الله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يختم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كل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سبع</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ليال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مرة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فإذا دخل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رمضان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ختم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كل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ثلاث</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ليال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مرة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فإذا دخل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العشر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ختم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كل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ليلة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مرة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w:t>
      </w:r>
    </w:p>
    <w:p w14:paraId="5CAEB870"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Monotype Koufi" w:hint="cs"/>
          <w:b/>
          <w:bCs/>
          <w:sz w:val="37"/>
          <w:szCs w:val="37"/>
          <w:rtl/>
        </w:rPr>
        <w:t xml:space="preserve">ومنها: </w:t>
      </w:r>
      <w:r w:rsidRPr="00EC7C08">
        <w:rPr>
          <w:rFonts w:ascii="Traditional Arabic" w:hAnsi="Traditional Arabic" w:cs="Monotype Koufi"/>
          <w:b/>
          <w:bCs/>
          <w:sz w:val="37"/>
          <w:szCs w:val="37"/>
          <w:rtl/>
        </w:rPr>
        <w:t>قيام</w:t>
      </w:r>
      <w:r w:rsidRPr="00EC7C08">
        <w:rPr>
          <w:rFonts w:ascii="Traditional Arabic" w:hAnsi="Traditional Arabic" w:cs="Monotype Koufi" w:hint="cs"/>
          <w:b/>
          <w:bCs/>
          <w:sz w:val="37"/>
          <w:szCs w:val="37"/>
          <w:rtl/>
        </w:rPr>
        <w:t>ُ</w:t>
      </w:r>
      <w:r w:rsidRPr="00EC7C08">
        <w:rPr>
          <w:rFonts w:ascii="Traditional Arabic" w:hAnsi="Traditional Arabic" w:cs="Monotype Koufi"/>
          <w:b/>
          <w:bCs/>
          <w:sz w:val="37"/>
          <w:szCs w:val="37"/>
          <w:rtl/>
        </w:rPr>
        <w:t xml:space="preserve"> </w:t>
      </w:r>
      <w:r w:rsidRPr="00EC7C08">
        <w:rPr>
          <w:rFonts w:ascii="Traditional Arabic" w:hAnsi="Traditional Arabic" w:cs="Monotype Koufi" w:hint="cs"/>
          <w:b/>
          <w:bCs/>
          <w:sz w:val="37"/>
          <w:szCs w:val="37"/>
          <w:rtl/>
        </w:rPr>
        <w:t>الليلِ</w:t>
      </w:r>
      <w:r w:rsidRPr="00EC7C08">
        <w:rPr>
          <w:rFonts w:ascii="Traditional Arabic" w:hAnsi="Traditional Arabic" w:cs="Monotype Koufi"/>
          <w:b/>
          <w:bCs/>
          <w:sz w:val="37"/>
          <w:szCs w:val="37"/>
          <w:rtl/>
        </w:rPr>
        <w:t>:</w:t>
      </w:r>
      <w:r w:rsidRPr="00EC7C08">
        <w:rPr>
          <w:rFonts w:ascii="Traditional Arabic" w:hAnsi="Traditional Arabic" w:cs="Traditional Arabic"/>
          <w:b/>
          <w:bCs/>
          <w:sz w:val="37"/>
          <w:szCs w:val="37"/>
          <w:rtl/>
        </w:rPr>
        <w:t xml:space="preserve"> اقتداءً بالنبي</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w:t>
      </w:r>
      <w:r w:rsidRPr="00EC7C08">
        <w:rPr>
          <w:rFonts w:ascii="Arial Unicode MS" w:hAnsi="Arial Unicode MS" w:cs="Arial Unicode MS" w:hint="cs"/>
          <w:b/>
          <w:bCs/>
          <w:sz w:val="37"/>
          <w:szCs w:val="37"/>
          <w:rtl/>
        </w:rPr>
        <w:t>ﷺ</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وينبغي إيقاظ</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الأهل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والأولاد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لاغتنام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هذه الليالي المباركة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قال سفيان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الثوري رحم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أحب</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إليّ</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إذا دخل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w:t>
      </w:r>
      <w:r w:rsidRPr="00EC7C08">
        <w:rPr>
          <w:rFonts w:ascii="Traditional Arabic" w:hAnsi="Traditional Arabic" w:cs="Traditional Arabic" w:hint="cs"/>
          <w:b/>
          <w:bCs/>
          <w:sz w:val="37"/>
          <w:szCs w:val="37"/>
          <w:rtl/>
        </w:rPr>
        <w:t>رمضانُ</w:t>
      </w:r>
      <w:r w:rsidRPr="00EC7C08">
        <w:rPr>
          <w:rFonts w:ascii="Traditional Arabic" w:hAnsi="Traditional Arabic" w:cs="Traditional Arabic"/>
          <w:b/>
          <w:bCs/>
          <w:sz w:val="37"/>
          <w:szCs w:val="37"/>
          <w:rtl/>
        </w:rPr>
        <w:t xml:space="preserve"> أن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يتهجد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بالليل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ويجتهد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ويُنهض</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أهل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وولد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إلى الصلاة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إن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أطاق</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وا ذلك. فعن أبي هريرة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رضي الله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عنه قال: قال رسول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w:t>
      </w:r>
      <w:r w:rsidRPr="00EC7C08">
        <w:rPr>
          <w:rFonts w:ascii="Arial Unicode MS" w:hAnsi="Arial Unicode MS" w:cs="Arial Unicode MS" w:hint="cs"/>
          <w:b/>
          <w:bCs/>
          <w:sz w:val="37"/>
          <w:szCs w:val="37"/>
          <w:rtl/>
        </w:rPr>
        <w:t>ﷺ</w:t>
      </w:r>
      <w:proofErr w:type="gramStart"/>
      <w:r w:rsidRPr="00EC7C08">
        <w:rPr>
          <w:rFonts w:ascii="Traditional Arabic" w:hAnsi="Traditional Arabic" w:cs="Traditional Arabic"/>
          <w:b/>
          <w:bCs/>
          <w:sz w:val="37"/>
          <w:szCs w:val="37"/>
          <w:rtl/>
        </w:rPr>
        <w:t>: ”</w:t>
      </w:r>
      <w:proofErr w:type="gramEnd"/>
      <w:r w:rsidRPr="00EC7C08">
        <w:rPr>
          <w:rFonts w:ascii="Traditional Arabic" w:hAnsi="Traditional Arabic" w:cs="Traditional Arabic"/>
          <w:b/>
          <w:bCs/>
          <w:sz w:val="37"/>
          <w:szCs w:val="37"/>
          <w:rtl/>
        </w:rPr>
        <w:t xml:space="preserve"> رَحِمَ اللَّهُ رَجُلًا قَامَ مِنَ اللَّيْلِ فَصَلَّى وَأَيْقَظَ امْرَأَتَهُ، فَإِنْ أَبَتْ، نَضَحَ فِي وَجْهِهَا الْمَاءَ، ورَحِمَ اللَّهُ امْرَأَةً قَامَتْ مِنَ اللَّيْلِ فَصَلَّتْ، وَأَيْقَظَتْ زَوْجَهَا، فَإِنْ أَبَى، نَضَحَتْ فِي وَجْهِهِ الْمَاءَ.”(أبو</w:t>
      </w:r>
      <w:r w:rsidRPr="00EC7C08">
        <w:rPr>
          <w:rFonts w:ascii="Traditional Arabic" w:hAnsi="Traditional Arabic" w:cs="Traditional Arabic" w:hint="cs"/>
          <w:b/>
          <w:bCs/>
          <w:sz w:val="37"/>
          <w:szCs w:val="37"/>
          <w:rtl/>
        </w:rPr>
        <w:t xml:space="preserve"> </w:t>
      </w:r>
      <w:r w:rsidRPr="00EC7C08">
        <w:rPr>
          <w:rFonts w:ascii="Traditional Arabic" w:hAnsi="Traditional Arabic" w:cs="Traditional Arabic"/>
          <w:b/>
          <w:bCs/>
          <w:sz w:val="37"/>
          <w:szCs w:val="37"/>
          <w:rtl/>
        </w:rPr>
        <w:t>داود) .</w:t>
      </w:r>
    </w:p>
    <w:p w14:paraId="35E67BCD"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Traditional Arabic"/>
          <w:b/>
          <w:bCs/>
          <w:sz w:val="37"/>
          <w:szCs w:val="37"/>
          <w:rtl/>
        </w:rPr>
        <w:t>وفي الموطأ</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عمر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الخطاب</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كان ي</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صل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ي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الليل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ما شاء</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ي</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صل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ي، حتى إذا كان نصف</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الليل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أيقظ</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أهل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للصلاة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يقول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م: الصلاة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w:t>
      </w:r>
      <w:proofErr w:type="spellStart"/>
      <w:r w:rsidRPr="00EC7C08">
        <w:rPr>
          <w:rFonts w:ascii="Traditional Arabic" w:hAnsi="Traditional Arabic" w:cs="Traditional Arabic"/>
          <w:b/>
          <w:bCs/>
          <w:sz w:val="37"/>
          <w:szCs w:val="37"/>
          <w:rtl/>
        </w:rPr>
        <w:t>الصلاة</w:t>
      </w:r>
      <w:r w:rsidRPr="00EC7C08">
        <w:rPr>
          <w:rFonts w:ascii="Traditional Arabic" w:hAnsi="Traditional Arabic" w:cs="Traditional Arabic" w:hint="cs"/>
          <w:b/>
          <w:bCs/>
          <w:sz w:val="37"/>
          <w:szCs w:val="37"/>
          <w:rtl/>
        </w:rPr>
        <w:t>َ</w:t>
      </w:r>
      <w:proofErr w:type="spellEnd"/>
      <w:r w:rsidRPr="00EC7C08">
        <w:rPr>
          <w:rFonts w:ascii="Traditional Arabic" w:hAnsi="Traditional Arabic" w:cs="Traditional Arabic"/>
          <w:b/>
          <w:bCs/>
          <w:sz w:val="37"/>
          <w:szCs w:val="37"/>
          <w:rtl/>
        </w:rPr>
        <w:t>، ويتل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و هذه الآية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{وَأْمُرْ أَهْلَكَ بِالصَّلَاةِ وَاصْطَبِرْ عَلَيْهَا} [طه:132].</w:t>
      </w:r>
    </w:p>
    <w:p w14:paraId="66283C84"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Traditional Arabic"/>
          <w:b/>
          <w:bCs/>
          <w:sz w:val="37"/>
          <w:szCs w:val="37"/>
          <w:rtl/>
        </w:rPr>
        <w:t>إن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هذه العناية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بأمر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الزوجة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والأهل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والأولاد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تجعل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البيت</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المسلم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يعيش</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روحانية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رمضان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هذا الشهر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الكريم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عندما يقبل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الأب</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والأم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w:t>
      </w:r>
      <w:r w:rsidRPr="00EC7C08">
        <w:rPr>
          <w:rFonts w:ascii="Traditional Arabic" w:hAnsi="Traditional Arabic" w:cs="Traditional Arabic" w:hint="cs"/>
          <w:b/>
          <w:bCs/>
          <w:sz w:val="37"/>
          <w:szCs w:val="37"/>
          <w:rtl/>
        </w:rPr>
        <w:t>والأولادُ</w:t>
      </w:r>
      <w:r w:rsidRPr="00EC7C08">
        <w:rPr>
          <w:rFonts w:ascii="Traditional Arabic" w:hAnsi="Traditional Arabic" w:cs="Traditional Arabic"/>
          <w:b/>
          <w:bCs/>
          <w:sz w:val="37"/>
          <w:szCs w:val="37"/>
          <w:rtl/>
        </w:rPr>
        <w:t xml:space="preserve"> على الصلاة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والعبادة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والذكر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وقراءة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القرآن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ولنحفز</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م على ذلك الخير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دعا إلى 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ى كان 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الخير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والأجر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مثل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أجور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اتبع</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لا ينقص</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ذلك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أجور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م شيئ</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w:t>
      </w:r>
    </w:p>
    <w:p w14:paraId="30A67403" w14:textId="77777777" w:rsidR="009F44FB" w:rsidRPr="00EC7C08" w:rsidRDefault="009F44FB" w:rsidP="00EC7C08">
      <w:pPr>
        <w:bidi/>
        <w:spacing w:after="120" w:line="240" w:lineRule="auto"/>
        <w:jc w:val="both"/>
        <w:rPr>
          <w:rFonts w:ascii="Traditional Arabic" w:hAnsi="Traditional Arabic" w:cs="Traditional Arabic"/>
          <w:b/>
          <w:bCs/>
          <w:sz w:val="36"/>
          <w:szCs w:val="36"/>
          <w:rtl/>
        </w:rPr>
      </w:pPr>
      <w:r w:rsidRPr="00EC7C08">
        <w:rPr>
          <w:rFonts w:ascii="Traditional Arabic" w:hAnsi="Traditional Arabic" w:cs="Monotype Koufi" w:hint="cs"/>
          <w:b/>
          <w:bCs/>
          <w:sz w:val="36"/>
          <w:szCs w:val="36"/>
          <w:rtl/>
        </w:rPr>
        <w:lastRenderedPageBreak/>
        <w:t xml:space="preserve">ومنها: </w:t>
      </w:r>
      <w:r w:rsidRPr="00EC7C08">
        <w:rPr>
          <w:rFonts w:ascii="Traditional Arabic" w:hAnsi="Traditional Arabic" w:cs="Monotype Koufi"/>
          <w:b/>
          <w:bCs/>
          <w:sz w:val="36"/>
          <w:szCs w:val="36"/>
          <w:rtl/>
        </w:rPr>
        <w:t>كثرة</w:t>
      </w:r>
      <w:r w:rsidRPr="00EC7C08">
        <w:rPr>
          <w:rFonts w:ascii="Traditional Arabic" w:hAnsi="Traditional Arabic" w:cs="Monotype Koufi" w:hint="cs"/>
          <w:b/>
          <w:bCs/>
          <w:sz w:val="36"/>
          <w:szCs w:val="36"/>
          <w:rtl/>
        </w:rPr>
        <w:t>ُ</w:t>
      </w:r>
      <w:r w:rsidRPr="00EC7C08">
        <w:rPr>
          <w:rFonts w:ascii="Traditional Arabic" w:hAnsi="Traditional Arabic" w:cs="Monotype Koufi"/>
          <w:b/>
          <w:bCs/>
          <w:sz w:val="36"/>
          <w:szCs w:val="36"/>
          <w:rtl/>
        </w:rPr>
        <w:t xml:space="preserve"> الدعاء</w:t>
      </w:r>
      <w:r w:rsidRPr="00EC7C08">
        <w:rPr>
          <w:rFonts w:ascii="Traditional Arabic" w:hAnsi="Traditional Arabic" w:cs="Monotype Koufi" w:hint="cs"/>
          <w:b/>
          <w:bCs/>
          <w:sz w:val="36"/>
          <w:szCs w:val="36"/>
          <w:rtl/>
        </w:rPr>
        <w:t>ِ</w:t>
      </w:r>
      <w:r w:rsidRPr="00EC7C08">
        <w:rPr>
          <w:rFonts w:ascii="Traditional Arabic" w:hAnsi="Traditional Arabic" w:cs="Monotype Koufi"/>
          <w:b/>
          <w:bCs/>
          <w:sz w:val="36"/>
          <w:szCs w:val="36"/>
          <w:rtl/>
        </w:rPr>
        <w:t>:</w:t>
      </w:r>
      <w:r w:rsidRPr="00EC7C08">
        <w:rPr>
          <w:rFonts w:ascii="Traditional Arabic" w:hAnsi="Traditional Arabic" w:cs="Traditional Arabic"/>
          <w:b/>
          <w:bCs/>
          <w:sz w:val="36"/>
          <w:szCs w:val="36"/>
          <w:rtl/>
        </w:rPr>
        <w:t xml:space="preserve"> </w:t>
      </w:r>
      <w:r w:rsidRPr="00EC7C08">
        <w:rPr>
          <w:rFonts w:ascii="Traditional Arabic" w:hAnsi="Traditional Arabic" w:cs="Traditional Arabic" w:hint="cs"/>
          <w:b/>
          <w:bCs/>
          <w:sz w:val="36"/>
          <w:szCs w:val="36"/>
          <w:rtl/>
        </w:rPr>
        <w:t>ف</w:t>
      </w:r>
      <w:r w:rsidRPr="00EC7C08">
        <w:rPr>
          <w:rFonts w:ascii="Traditional Arabic" w:hAnsi="Traditional Arabic" w:cs="Traditional Arabic"/>
          <w:b/>
          <w:bCs/>
          <w:sz w:val="36"/>
          <w:szCs w:val="36"/>
          <w:rtl/>
        </w:rPr>
        <w:t>الدعاء</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له</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مكانة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عظيمة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w:t>
      </w:r>
      <w:r w:rsidRPr="00EC7C08">
        <w:rPr>
          <w:rFonts w:ascii="Traditional Arabic" w:hAnsi="Traditional Arabic" w:cs="Traditional Arabic" w:hint="cs"/>
          <w:b/>
          <w:bCs/>
          <w:sz w:val="36"/>
          <w:szCs w:val="36"/>
          <w:rtl/>
        </w:rPr>
        <w:t>ولا سيّمَا في رمضانَ</w:t>
      </w:r>
      <w:r w:rsidRPr="00EC7C08">
        <w:rPr>
          <w:rFonts w:ascii="Traditional Arabic" w:hAnsi="Traditional Arabic" w:cs="Traditional Arabic"/>
          <w:b/>
          <w:bCs/>
          <w:sz w:val="36"/>
          <w:szCs w:val="36"/>
          <w:rtl/>
        </w:rPr>
        <w:t>، م</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ن أجل</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ذلك جاءت</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آية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الدعاء</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في سياق</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آيات</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الصيام</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لتدل</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دلالة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واضحة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على ارتباط</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عبادة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الصوم</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بعبادة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الدعاء</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قال</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تعالى: {وَإِذَا سَأَلَكَ عِبَادِي عَنِّي فَإِنِّي قَرِيبٌ أُجِيبُ دَعْوَةَ الدَّاعِ إِذَا دَعَانِ فَلْيَسْتَجِيبُوا لِي وَلْيُؤْمِنُوا بِي لَعَلَّهُمْ يَرْشُدُونَ}</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(البقرة: 186).</w:t>
      </w:r>
    </w:p>
    <w:p w14:paraId="7CBD6BAE" w14:textId="35F15973" w:rsidR="009F44FB" w:rsidRPr="00EC7C08" w:rsidRDefault="009F44FB" w:rsidP="00EC7C08">
      <w:pPr>
        <w:bidi/>
        <w:spacing w:after="120" w:line="240" w:lineRule="auto"/>
        <w:jc w:val="both"/>
        <w:rPr>
          <w:rFonts w:ascii="Traditional Arabic" w:hAnsi="Traditional Arabic" w:cs="Traditional Arabic"/>
          <w:b/>
          <w:bCs/>
          <w:sz w:val="36"/>
          <w:szCs w:val="36"/>
          <w:rtl/>
        </w:rPr>
      </w:pPr>
      <w:r w:rsidRPr="00EC7C08">
        <w:rPr>
          <w:rFonts w:ascii="Traditional Arabic" w:hAnsi="Traditional Arabic" w:cs="Traditional Arabic"/>
          <w:b/>
          <w:bCs/>
          <w:sz w:val="36"/>
          <w:szCs w:val="36"/>
          <w:rtl/>
        </w:rPr>
        <w:t>وهذا فيه</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إشارة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دقيقة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للعلاقة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الوطيدة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بين</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رمضان</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والدعاء</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فالدعاء</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في هذا الشهر</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المبارك</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الفضيل</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يخرج</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م</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ن قلب</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خاشع</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ونفس</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مطمئنة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امتنعت</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عن الطعام</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والشراب</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والشهوات</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امتثال</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ا لأمر</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الله</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وطاعة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لرسول</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ه</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الكريم</w:t>
      </w:r>
      <w:r w:rsidRPr="00EC7C08">
        <w:rPr>
          <w:rFonts w:ascii="Traditional Arabic" w:hAnsi="Traditional Arabic" w:cs="Traditional Arabic" w:hint="cs"/>
          <w:b/>
          <w:bCs/>
          <w:sz w:val="36"/>
          <w:szCs w:val="36"/>
          <w:rtl/>
        </w:rPr>
        <w:t>ِ</w:t>
      </w:r>
      <w:r w:rsidRPr="00EC7C08">
        <w:rPr>
          <w:rFonts w:ascii="Arial Unicode MS" w:hAnsi="Arial Unicode MS" w:cs="Arial Unicode MS" w:hint="cs"/>
          <w:b/>
          <w:bCs/>
          <w:sz w:val="36"/>
          <w:szCs w:val="36"/>
          <w:rtl/>
        </w:rPr>
        <w:t xml:space="preserve"> ﷺ</w:t>
      </w:r>
      <w:r w:rsidRPr="00EC7C08">
        <w:rPr>
          <w:rFonts w:ascii="Traditional Arabic" w:hAnsi="Traditional Arabic" w:cs="Traditional Arabic" w:hint="cs"/>
          <w:b/>
          <w:bCs/>
          <w:sz w:val="36"/>
          <w:szCs w:val="36"/>
          <w:rtl/>
        </w:rPr>
        <w:t xml:space="preserve">، </w:t>
      </w:r>
      <w:r w:rsidRPr="00EC7C08">
        <w:rPr>
          <w:rFonts w:ascii="Traditional Arabic" w:hAnsi="Traditional Arabic" w:cs="Traditional Arabic"/>
          <w:b/>
          <w:bCs/>
          <w:sz w:val="36"/>
          <w:szCs w:val="36"/>
          <w:rtl/>
        </w:rPr>
        <w:t>فللصائم</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عند</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فطر</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ه</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دعوة</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لا ت</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رد</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قال</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w:t>
      </w:r>
      <w:r w:rsidRPr="00EC7C08">
        <w:rPr>
          <w:rFonts w:ascii="Arial Unicode MS" w:hAnsi="Arial Unicode MS" w:cs="Arial Unicode MS" w:hint="cs"/>
          <w:b/>
          <w:bCs/>
          <w:sz w:val="36"/>
          <w:szCs w:val="36"/>
          <w:rtl/>
        </w:rPr>
        <w:t>ﷺ</w:t>
      </w:r>
      <w:r w:rsidRPr="00EC7C08">
        <w:rPr>
          <w:rFonts w:ascii="Traditional Arabic" w:hAnsi="Traditional Arabic" w:cs="Traditional Arabic"/>
          <w:b/>
          <w:bCs/>
          <w:sz w:val="36"/>
          <w:szCs w:val="36"/>
          <w:rtl/>
        </w:rPr>
        <w:t xml:space="preserve">: «إِنَّ لِلصَّائِمِ عِنْدَ فِطْرِهِ لَدَعْوَةً مَا </w:t>
      </w:r>
      <w:r w:rsidRPr="00EC7C08">
        <w:rPr>
          <w:rFonts w:ascii="Traditional Arabic" w:hAnsi="Traditional Arabic" w:cs="Traditional Arabic" w:hint="cs"/>
          <w:b/>
          <w:bCs/>
          <w:sz w:val="36"/>
          <w:szCs w:val="36"/>
          <w:rtl/>
        </w:rPr>
        <w:t xml:space="preserve">تُرَدُّ» </w:t>
      </w:r>
      <w:r w:rsidRPr="00EC7C08">
        <w:rPr>
          <w:rFonts w:ascii="Traditional Arabic" w:hAnsi="Traditional Arabic" w:cs="Traditional Arabic"/>
          <w:b/>
          <w:bCs/>
          <w:sz w:val="36"/>
          <w:szCs w:val="36"/>
          <w:rtl/>
        </w:rPr>
        <w:t>[</w:t>
      </w:r>
      <w:r w:rsidRPr="00EC7C08">
        <w:rPr>
          <w:rFonts w:ascii="Traditional Arabic" w:hAnsi="Traditional Arabic" w:cs="Traditional Arabic"/>
          <w:b/>
          <w:bCs/>
          <w:sz w:val="36"/>
          <w:szCs w:val="36"/>
          <w:rtl/>
        </w:rPr>
        <w:t>ابن ماجة والطبراني]. وكان عبد</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الله</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بن</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عمر</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و بن</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العاص إذا أفطر</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يقول</w:t>
      </w:r>
      <w:r w:rsidRPr="00EC7C08">
        <w:rPr>
          <w:rFonts w:ascii="Traditional Arabic" w:hAnsi="Traditional Arabic" w:cs="Traditional Arabic" w:hint="cs"/>
          <w:b/>
          <w:bCs/>
          <w:sz w:val="36"/>
          <w:szCs w:val="36"/>
          <w:rtl/>
        </w:rPr>
        <w:t>ُ</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الله</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م</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إن</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ي أسأل</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ك</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برحمت</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ك</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التي وسعت</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كل</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w:t>
      </w:r>
      <w:proofErr w:type="spellStart"/>
      <w:r w:rsidRPr="00EC7C08">
        <w:rPr>
          <w:rFonts w:ascii="Traditional Arabic" w:hAnsi="Traditional Arabic" w:cs="Traditional Arabic"/>
          <w:b/>
          <w:bCs/>
          <w:sz w:val="36"/>
          <w:szCs w:val="36"/>
          <w:rtl/>
        </w:rPr>
        <w:t>شئ</w:t>
      </w:r>
      <w:r w:rsidRPr="00EC7C08">
        <w:rPr>
          <w:rFonts w:ascii="Traditional Arabic" w:hAnsi="Traditional Arabic" w:cs="Traditional Arabic" w:hint="cs"/>
          <w:b/>
          <w:bCs/>
          <w:sz w:val="36"/>
          <w:szCs w:val="36"/>
          <w:rtl/>
        </w:rPr>
        <w:t>ٍ</w:t>
      </w:r>
      <w:proofErr w:type="spellEnd"/>
      <w:r w:rsidRPr="00EC7C08">
        <w:rPr>
          <w:rFonts w:ascii="Traditional Arabic" w:hAnsi="Traditional Arabic" w:cs="Traditional Arabic"/>
          <w:b/>
          <w:bCs/>
          <w:sz w:val="36"/>
          <w:szCs w:val="36"/>
          <w:rtl/>
        </w:rPr>
        <w:t xml:space="preserve"> أن</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تغفر</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 xml:space="preserve"> ل</w:t>
      </w:r>
      <w:r w:rsidRPr="00EC7C08">
        <w:rPr>
          <w:rFonts w:ascii="Traditional Arabic" w:hAnsi="Traditional Arabic" w:cs="Traditional Arabic" w:hint="cs"/>
          <w:b/>
          <w:bCs/>
          <w:sz w:val="36"/>
          <w:szCs w:val="36"/>
          <w:rtl/>
        </w:rPr>
        <w:t>ِ</w:t>
      </w:r>
      <w:r w:rsidRPr="00EC7C08">
        <w:rPr>
          <w:rFonts w:ascii="Traditional Arabic" w:hAnsi="Traditional Arabic" w:cs="Traditional Arabic"/>
          <w:b/>
          <w:bCs/>
          <w:sz w:val="36"/>
          <w:szCs w:val="36"/>
          <w:rtl/>
        </w:rPr>
        <w:t>ي “.</w:t>
      </w:r>
    </w:p>
    <w:p w14:paraId="09D8F530" w14:textId="236C1A25"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Monotype Koufi" w:hint="cs"/>
          <w:b/>
          <w:bCs/>
          <w:sz w:val="37"/>
          <w:szCs w:val="37"/>
          <w:rtl/>
        </w:rPr>
        <w:t xml:space="preserve">ومنها: </w:t>
      </w:r>
      <w:r w:rsidRPr="00EC7C08">
        <w:rPr>
          <w:rFonts w:ascii="Traditional Arabic" w:hAnsi="Traditional Arabic" w:cs="Monotype Koufi"/>
          <w:b/>
          <w:bCs/>
          <w:sz w:val="37"/>
          <w:szCs w:val="37"/>
          <w:rtl/>
        </w:rPr>
        <w:t>الاجتهاد</w:t>
      </w:r>
      <w:r w:rsidRPr="00EC7C08">
        <w:rPr>
          <w:rFonts w:ascii="Traditional Arabic" w:hAnsi="Traditional Arabic" w:cs="Monotype Koufi" w:hint="cs"/>
          <w:b/>
          <w:bCs/>
          <w:sz w:val="37"/>
          <w:szCs w:val="37"/>
          <w:rtl/>
        </w:rPr>
        <w:t>ُ</w:t>
      </w:r>
      <w:r w:rsidRPr="00EC7C08">
        <w:rPr>
          <w:rFonts w:ascii="Traditional Arabic" w:hAnsi="Traditional Arabic" w:cs="Monotype Koufi"/>
          <w:b/>
          <w:bCs/>
          <w:sz w:val="37"/>
          <w:szCs w:val="37"/>
          <w:rtl/>
        </w:rPr>
        <w:t xml:space="preserve"> في العبادة</w:t>
      </w:r>
      <w:r w:rsidRPr="00EC7C08">
        <w:rPr>
          <w:rFonts w:ascii="Traditional Arabic" w:hAnsi="Traditional Arabic" w:cs="Monotype Koufi" w:hint="cs"/>
          <w:b/>
          <w:bCs/>
          <w:sz w:val="37"/>
          <w:szCs w:val="37"/>
          <w:rtl/>
        </w:rPr>
        <w:t>ِ</w:t>
      </w:r>
      <w:r w:rsidRPr="00EC7C08">
        <w:rPr>
          <w:rFonts w:ascii="Traditional Arabic" w:hAnsi="Traditional Arabic" w:cs="Monotype Koufi"/>
          <w:b/>
          <w:bCs/>
          <w:sz w:val="37"/>
          <w:szCs w:val="37"/>
          <w:rtl/>
        </w:rPr>
        <w:t xml:space="preserve"> في العشر</w:t>
      </w:r>
      <w:r w:rsidRPr="00EC7C08">
        <w:rPr>
          <w:rFonts w:ascii="Traditional Arabic" w:hAnsi="Traditional Arabic" w:cs="Monotype Koufi" w:hint="cs"/>
          <w:b/>
          <w:bCs/>
          <w:sz w:val="37"/>
          <w:szCs w:val="37"/>
          <w:rtl/>
        </w:rPr>
        <w:t>ِ</w:t>
      </w:r>
      <w:r w:rsidRPr="00EC7C08">
        <w:rPr>
          <w:rFonts w:ascii="Traditional Arabic" w:hAnsi="Traditional Arabic" w:cs="Monotype Koufi"/>
          <w:b/>
          <w:bCs/>
          <w:sz w:val="37"/>
          <w:szCs w:val="37"/>
          <w:rtl/>
        </w:rPr>
        <w:t xml:space="preserve"> الأواخر</w:t>
      </w:r>
      <w:r w:rsidRPr="00EC7C08">
        <w:rPr>
          <w:rFonts w:ascii="Traditional Arabic" w:hAnsi="Traditional Arabic" w:cs="Monotype Koufi" w:hint="cs"/>
          <w:b/>
          <w:bCs/>
          <w:sz w:val="37"/>
          <w:szCs w:val="37"/>
          <w:rtl/>
        </w:rPr>
        <w:t>ِ</w:t>
      </w:r>
      <w:r w:rsidRPr="00EC7C08">
        <w:rPr>
          <w:rFonts w:ascii="Traditional Arabic" w:hAnsi="Traditional Arabic" w:cs="Monotype Koufi"/>
          <w:b/>
          <w:bCs/>
          <w:sz w:val="37"/>
          <w:szCs w:val="37"/>
          <w:rtl/>
        </w:rPr>
        <w:t xml:space="preserve"> م</w:t>
      </w:r>
      <w:r w:rsidRPr="00EC7C08">
        <w:rPr>
          <w:rFonts w:ascii="Traditional Arabic" w:hAnsi="Traditional Arabic" w:cs="Monotype Koufi" w:hint="cs"/>
          <w:b/>
          <w:bCs/>
          <w:sz w:val="37"/>
          <w:szCs w:val="37"/>
          <w:rtl/>
        </w:rPr>
        <w:t>ِ</w:t>
      </w:r>
      <w:r w:rsidRPr="00EC7C08">
        <w:rPr>
          <w:rFonts w:ascii="Traditional Arabic" w:hAnsi="Traditional Arabic" w:cs="Monotype Koufi"/>
          <w:b/>
          <w:bCs/>
          <w:sz w:val="37"/>
          <w:szCs w:val="37"/>
          <w:rtl/>
        </w:rPr>
        <w:t>ن رمضان</w:t>
      </w:r>
      <w:r w:rsidRPr="00EC7C08">
        <w:rPr>
          <w:rFonts w:ascii="Traditional Arabic" w:hAnsi="Traditional Arabic" w:cs="Monotype Koufi" w:hint="cs"/>
          <w:b/>
          <w:bCs/>
          <w:sz w:val="37"/>
          <w:szCs w:val="37"/>
          <w:rtl/>
        </w:rPr>
        <w:t>َ</w:t>
      </w:r>
      <w:r w:rsidRPr="00EC7C08">
        <w:rPr>
          <w:rFonts w:ascii="Traditional Arabic" w:hAnsi="Traditional Arabic" w:cs="Monotype Koufi"/>
          <w:b/>
          <w:bCs/>
          <w:sz w:val="37"/>
          <w:szCs w:val="37"/>
          <w:rtl/>
        </w:rPr>
        <w:t>:</w:t>
      </w:r>
      <w:r w:rsidRPr="00EC7C08">
        <w:rPr>
          <w:rFonts w:ascii="Traditional Arabic" w:hAnsi="Traditional Arabic" w:cs="Traditional Arabic"/>
          <w:b/>
          <w:bCs/>
          <w:sz w:val="37"/>
          <w:szCs w:val="37"/>
          <w:rtl/>
        </w:rPr>
        <w:t xml:space="preserve"> فعَنْ عَائِشَةَ رَضِيَ اللَّهُ عَنْهَا قَالَتْ:” كَانَ النَّبِيُّ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 xml:space="preserve"> إِذَا دَخَلَ الْعَشْرُ شَدَّ مِئْزَرَهُ؛ وَأَحْيَا لَيْلَهُ؛ وَأَيْقَظَ أَهْلَهُ</w:t>
      </w:r>
      <w:r w:rsidR="00EC7C08" w:rsidRPr="00EC7C08">
        <w:rPr>
          <w:rFonts w:ascii="Traditional Arabic" w:hAnsi="Traditional Arabic" w:cs="Traditional Arabic" w:hint="cs"/>
          <w:b/>
          <w:bCs/>
          <w:sz w:val="37"/>
          <w:szCs w:val="37"/>
          <w:rtl/>
        </w:rPr>
        <w:t xml:space="preserve">.” </w:t>
      </w:r>
      <w:r w:rsidR="00EC7C08" w:rsidRPr="00EC7C08">
        <w:rPr>
          <w:rFonts w:ascii="Traditional Arabic" w:hAnsi="Traditional Arabic" w:cs="Traditional Arabic"/>
          <w:b/>
          <w:bCs/>
          <w:sz w:val="37"/>
          <w:szCs w:val="37"/>
          <w:rtl/>
        </w:rPr>
        <w:t>(</w:t>
      </w:r>
      <w:r w:rsidRPr="00EC7C08">
        <w:rPr>
          <w:rFonts w:ascii="Traditional Arabic" w:hAnsi="Traditional Arabic" w:cs="Traditional Arabic"/>
          <w:b/>
          <w:bCs/>
          <w:sz w:val="37"/>
          <w:szCs w:val="37"/>
          <w:rtl/>
        </w:rPr>
        <w:t>متفق عليه</w:t>
      </w:r>
      <w:r w:rsidR="00EC7C08"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وفي رواية لمسلم</w:t>
      </w:r>
      <w:r w:rsidR="00EC7C08"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كَانَ يَجْتَهِدُ فِي الْعَشْرِ الْأَوَاخِرِ مَا لَا يَجْتَهِدُ فِي غَيْرِهِ “.</w:t>
      </w:r>
    </w:p>
    <w:p w14:paraId="6342F965" w14:textId="77777777" w:rsidR="009F44FB" w:rsidRPr="00EC7C08" w:rsidRDefault="009F44FB" w:rsidP="00EC7C08">
      <w:pPr>
        <w:bidi/>
        <w:spacing w:after="120" w:line="240" w:lineRule="auto"/>
        <w:jc w:val="both"/>
        <w:rPr>
          <w:rFonts w:ascii="Traditional Arabic" w:hAnsi="Traditional Arabic" w:cs="Traditional Arabic"/>
          <w:b/>
          <w:bCs/>
          <w:sz w:val="36"/>
          <w:szCs w:val="36"/>
          <w:rtl/>
        </w:rPr>
      </w:pPr>
      <w:r w:rsidRPr="00EC7C08">
        <w:rPr>
          <w:rFonts w:ascii="Traditional Arabic" w:hAnsi="Traditional Arabic" w:cs="Monotype Koufi" w:hint="cs"/>
          <w:b/>
          <w:bCs/>
          <w:sz w:val="36"/>
          <w:szCs w:val="36"/>
          <w:rtl/>
        </w:rPr>
        <w:t>ومنها: التحَلِّي بمكارمِ الأخلاقِ:</w:t>
      </w:r>
      <w:r w:rsidRPr="00EC7C08">
        <w:rPr>
          <w:rFonts w:ascii="Traditional Arabic" w:hAnsi="Traditional Arabic" w:cs="Traditional Arabic" w:hint="cs"/>
          <w:b/>
          <w:bCs/>
          <w:sz w:val="36"/>
          <w:szCs w:val="36"/>
          <w:rtl/>
        </w:rPr>
        <w:t xml:space="preserve"> ل</w:t>
      </w:r>
      <w:r w:rsidRPr="00EC7C08">
        <w:rPr>
          <w:rFonts w:ascii="Traditional Arabic" w:hAnsi="Traditional Arabic" w:cs="Traditional Arabic"/>
          <w:b/>
          <w:bCs/>
          <w:sz w:val="36"/>
          <w:szCs w:val="36"/>
          <w:rtl/>
        </w:rPr>
        <w:t xml:space="preserve">أنَّ رمضانَ هو شهرُ الأخلاقِ ومدرستهَا، ولقد ربَّي الرسولُ </w:t>
      </w:r>
      <w:r w:rsidRPr="00EC7C08">
        <w:rPr>
          <w:rFonts w:ascii="Arial Unicode MS" w:hAnsi="Arial Unicode MS" w:cs="Arial Unicode MS" w:hint="cs"/>
          <w:b/>
          <w:bCs/>
          <w:sz w:val="36"/>
          <w:szCs w:val="36"/>
          <w:rtl/>
        </w:rPr>
        <w:t>ﷺ</w:t>
      </w:r>
      <w:r w:rsidRPr="00EC7C08">
        <w:rPr>
          <w:rFonts w:ascii="Traditional Arabic" w:hAnsi="Traditional Arabic" w:cs="Traditional Arabic"/>
          <w:b/>
          <w:bCs/>
          <w:sz w:val="36"/>
          <w:szCs w:val="36"/>
          <w:rtl/>
        </w:rPr>
        <w:t xml:space="preserve"> الصائمينَ على أرفعِ القيمِ الخلقيةِ وأنبلِهَا حيثُ يقولُ: “الصِّيَامُ جُنَّةٌ فَإِذَا كَانَ يَوْمُ صَوْمِ أَحَدِكُمْ فَلَا يَرْفُثْ وَلَا يَصْخَبْ ، فَإِنْ سَابَّهُ أَحَدٌ أَوْ قَاتَلَهُ فَلْيَقُلْ : إِنِّي امْرُؤٌ صَائِمٌ ” (البخاري ومسلم)، والمعني: إنِّي في غايةِ التقوى والتحلِّي بأخلاقِ الصيامِ، ولا ينبغِي لي أنْ أفسدَ صومِي بالردِّ عليك بهذه الأقوالِ البذيئةِ، فعليكَ أنْ تدركَ أنَّ الصومَ يحجزُكَ عن ذلك؛ لأنَّه جنةٌ ووقايةٌ مِن سيءِ الأخلاقِ، شرعَهُ اللهُ تعالى ليهذبَ النفسَ، ويعودَهَا الخيرَ، فينبغِي أنْ يتحفظَ الصائمُ مِن الأعمالِ التي تخدشُ صومَهُ، حتى ينتفعَ بالصيامِ، وتحصلَ له التقوى والأخلاقُ.</w:t>
      </w:r>
    </w:p>
    <w:p w14:paraId="1B66720F" w14:textId="77777777" w:rsidR="009F44FB" w:rsidRPr="00EC7C08" w:rsidRDefault="009F44FB" w:rsidP="00EC7C08">
      <w:pPr>
        <w:tabs>
          <w:tab w:val="left" w:pos="10932"/>
          <w:tab w:val="left" w:pos="11112"/>
        </w:tabs>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Traditional Arabic"/>
          <w:b/>
          <w:bCs/>
          <w:sz w:val="37"/>
          <w:szCs w:val="37"/>
          <w:rtl/>
        </w:rPr>
        <w:t>وهكذا يعملُ الصيامُ على تربيةِ النفسِ وتزكيتِهَا بجميعِ جوانبِهَا؛ ليصلَ بهَا إلى أعلَى درجاتِ الكمالِ المنشودِ.</w:t>
      </w:r>
    </w:p>
    <w:p w14:paraId="44325F2C" w14:textId="2EA6C75D" w:rsidR="009F44FB" w:rsidRPr="00EC7C08" w:rsidRDefault="009F44FB" w:rsidP="00EC7C08">
      <w:pPr>
        <w:tabs>
          <w:tab w:val="left" w:pos="10932"/>
          <w:tab w:val="left" w:pos="11112"/>
        </w:tabs>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Traditional Arabic"/>
          <w:b/>
          <w:bCs/>
          <w:sz w:val="37"/>
          <w:szCs w:val="37"/>
          <w:rtl/>
        </w:rPr>
        <w:t xml:space="preserve">فعليكَ أخي الصائم أنْ تلزمَ طريقَ الخيرِ مِن صيامٍ وقيامٍ وطاعاتٍ حتى تخرجَ مِن رمضانَ وقد تحققَ فيك قولُهُ </w:t>
      </w:r>
      <w:r w:rsidR="00EC7C08" w:rsidRPr="00EC7C08">
        <w:rPr>
          <w:rFonts w:ascii="Arial" w:hAnsi="Arial" w:cs="Arial" w:hint="cs"/>
          <w:b/>
          <w:bCs/>
          <w:sz w:val="37"/>
          <w:szCs w:val="37"/>
          <w:rtl/>
        </w:rPr>
        <w:t>ﷺ</w:t>
      </w:r>
      <w:r w:rsidR="00EC7C08" w:rsidRPr="00EC7C08">
        <w:rPr>
          <w:rFonts w:ascii="Traditional Arabic" w:hAnsi="Traditional Arabic" w:cs="Traditional Arabic" w:hint="cs"/>
          <w:b/>
          <w:bCs/>
          <w:sz w:val="37"/>
          <w:szCs w:val="37"/>
          <w:rtl/>
        </w:rPr>
        <w:t>:</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غُفِرَ لهُ ما تقدمَ مِن ذنبِهِ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واحذرْ طرقَ الشرِ والشيطانِ، حتى لا تكونَ مِن الذين دعَا عليهم جبريلُ الأمينُ، وأمَّنَ خلفَهُ خاتمُ المرسلين. فعَنْ أَبِي </w:t>
      </w:r>
      <w:proofErr w:type="gramStart"/>
      <w:r w:rsidRPr="00EC7C08">
        <w:rPr>
          <w:rFonts w:ascii="Traditional Arabic" w:hAnsi="Traditional Arabic" w:cs="Traditional Arabic"/>
          <w:b/>
          <w:bCs/>
          <w:sz w:val="37"/>
          <w:szCs w:val="37"/>
          <w:rtl/>
        </w:rPr>
        <w:t>هُرَيْرَةَ ”</w:t>
      </w:r>
      <w:proofErr w:type="gramEnd"/>
      <w:r w:rsidRPr="00EC7C08">
        <w:rPr>
          <w:rFonts w:ascii="Traditional Arabic" w:hAnsi="Traditional Arabic" w:cs="Traditional Arabic"/>
          <w:b/>
          <w:bCs/>
          <w:sz w:val="37"/>
          <w:szCs w:val="37"/>
          <w:rtl/>
        </w:rPr>
        <w:t xml:space="preserve"> أَنّ النَّبِيَّ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 xml:space="preserve"> رَقَى الْمِنْبَرَ ، فَقَالَ: آمِينَ ، آمِينَ ، آمِينَ ” ، قِيلَ لَهُ: يَا رَسُولَ اللَّهِ، مَا كُنْتَ تَصْنَعُ هَذَا ؟ فَقَالَ: قَالَ لِي جِبْرِيلُ: رَغِمَ أَنْفُ عَبْدٍ أَدْرَكَ أَبَوَيْهِ أَوْ أَحَدَهُمَا لَمْ يُدْخِلْهُ </w:t>
      </w:r>
      <w:proofErr w:type="gramStart"/>
      <w:r w:rsidRPr="00EC7C08">
        <w:rPr>
          <w:rFonts w:ascii="Traditional Arabic" w:hAnsi="Traditional Arabic" w:cs="Traditional Arabic"/>
          <w:b/>
          <w:bCs/>
          <w:sz w:val="37"/>
          <w:szCs w:val="37"/>
          <w:rtl/>
        </w:rPr>
        <w:t>الْجَنَّةَ ،</w:t>
      </w:r>
      <w:proofErr w:type="gramEnd"/>
      <w:r w:rsidRPr="00EC7C08">
        <w:rPr>
          <w:rFonts w:ascii="Traditional Arabic" w:hAnsi="Traditional Arabic" w:cs="Traditional Arabic"/>
          <w:b/>
          <w:bCs/>
          <w:sz w:val="37"/>
          <w:szCs w:val="37"/>
          <w:rtl/>
        </w:rPr>
        <w:t xml:space="preserve"> قُلْتُ: آمِينَ ، ثُمَّ قَالَ: رَغِمَ أَنْفُ عَبْدٍ دَخَلَ عَلَيْهِ رَمَضَانُ لَمْ يُغْفَرْ لَهُ ، فَقُلْتُ: آمِينَ ، ثُمَّ قَالَ: رَغِمَ أَنْفُ امْرِئٍ ذُكِرْتَ عِنْدَهُ فَلَمْ يُصَلِّ عَلَيْكَ ، فَقُلْتُ: آمِينَ” .(أحمد والترمذي وحسنه).</w:t>
      </w:r>
    </w:p>
    <w:p w14:paraId="5B79FDE3" w14:textId="77777777" w:rsidR="009F44FB" w:rsidRPr="00EC7C08" w:rsidRDefault="009F44FB" w:rsidP="00EC7C08">
      <w:pPr>
        <w:tabs>
          <w:tab w:val="left" w:pos="10932"/>
          <w:tab w:val="left" w:pos="11112"/>
        </w:tabs>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Traditional Arabic"/>
          <w:b/>
          <w:bCs/>
          <w:sz w:val="37"/>
          <w:szCs w:val="37"/>
          <w:rtl/>
        </w:rPr>
        <w:t>فاحرصْ أخي الصائمَ على كلِّ ما يزيدُ إيمانَكَ ويحسنُ أخلاقَكَ</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ويهذب نفسك مِن طاعاتٍ وقرباتٍ، واجتنبْ كلَّ ما يُنقصُ إيمانَكَ، ويسئُ أخلاقَكَ مِن معاصيِ وسيئاتٍ.</w:t>
      </w:r>
    </w:p>
    <w:p w14:paraId="720DE4AC"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Monotype Koufi"/>
          <w:b/>
          <w:bCs/>
          <w:sz w:val="37"/>
          <w:szCs w:val="37"/>
          <w:u w:val="single"/>
          <w:rtl/>
        </w:rPr>
        <w:lastRenderedPageBreak/>
        <w:t>ثا</w:t>
      </w:r>
      <w:r w:rsidRPr="00EC7C08">
        <w:rPr>
          <w:rFonts w:ascii="Traditional Arabic" w:hAnsi="Traditional Arabic" w:cs="Monotype Koufi" w:hint="cs"/>
          <w:b/>
          <w:bCs/>
          <w:sz w:val="37"/>
          <w:szCs w:val="37"/>
          <w:u w:val="single"/>
          <w:rtl/>
        </w:rPr>
        <w:t>لث</w:t>
      </w:r>
      <w:r w:rsidRPr="00EC7C08">
        <w:rPr>
          <w:rFonts w:ascii="Traditional Arabic" w:hAnsi="Traditional Arabic" w:cs="Monotype Koufi"/>
          <w:b/>
          <w:bCs/>
          <w:sz w:val="37"/>
          <w:szCs w:val="37"/>
          <w:u w:val="single"/>
          <w:rtl/>
        </w:rPr>
        <w:t>ًا: وضع</w:t>
      </w:r>
      <w:r w:rsidRPr="00EC7C08">
        <w:rPr>
          <w:rFonts w:ascii="Traditional Arabic" w:hAnsi="Traditional Arabic" w:cs="Monotype Koufi" w:hint="cs"/>
          <w:b/>
          <w:bCs/>
          <w:sz w:val="37"/>
          <w:szCs w:val="37"/>
          <w:u w:val="single"/>
          <w:rtl/>
        </w:rPr>
        <w:t>ُ</w:t>
      </w:r>
      <w:r w:rsidRPr="00EC7C08">
        <w:rPr>
          <w:rFonts w:ascii="Traditional Arabic" w:hAnsi="Traditional Arabic" w:cs="Monotype Koufi"/>
          <w:b/>
          <w:bCs/>
          <w:sz w:val="37"/>
          <w:szCs w:val="37"/>
          <w:u w:val="single"/>
          <w:rtl/>
        </w:rPr>
        <w:t xml:space="preserve"> خ</w:t>
      </w:r>
      <w:r w:rsidRPr="00EC7C08">
        <w:rPr>
          <w:rFonts w:ascii="Traditional Arabic" w:hAnsi="Traditional Arabic" w:cs="Monotype Koufi" w:hint="cs"/>
          <w:b/>
          <w:bCs/>
          <w:sz w:val="37"/>
          <w:szCs w:val="37"/>
          <w:u w:val="single"/>
          <w:rtl/>
        </w:rPr>
        <w:t>ُ</w:t>
      </w:r>
      <w:r w:rsidRPr="00EC7C08">
        <w:rPr>
          <w:rFonts w:ascii="Traditional Arabic" w:hAnsi="Traditional Arabic" w:cs="Monotype Koufi"/>
          <w:b/>
          <w:bCs/>
          <w:sz w:val="37"/>
          <w:szCs w:val="37"/>
          <w:u w:val="single"/>
          <w:rtl/>
        </w:rPr>
        <w:t>طة</w:t>
      </w:r>
      <w:r w:rsidRPr="00EC7C08">
        <w:rPr>
          <w:rFonts w:ascii="Traditional Arabic" w:hAnsi="Traditional Arabic" w:cs="Monotype Koufi" w:hint="cs"/>
          <w:b/>
          <w:bCs/>
          <w:sz w:val="37"/>
          <w:szCs w:val="37"/>
          <w:u w:val="single"/>
          <w:rtl/>
        </w:rPr>
        <w:t>ٍ</w:t>
      </w:r>
      <w:r w:rsidRPr="00EC7C08">
        <w:rPr>
          <w:rFonts w:ascii="Traditional Arabic" w:hAnsi="Traditional Arabic" w:cs="Monotype Koufi"/>
          <w:b/>
          <w:bCs/>
          <w:sz w:val="37"/>
          <w:szCs w:val="37"/>
          <w:u w:val="single"/>
          <w:rtl/>
        </w:rPr>
        <w:t xml:space="preserve"> وبرنامج</w:t>
      </w:r>
      <w:r w:rsidRPr="00EC7C08">
        <w:rPr>
          <w:rFonts w:ascii="Traditional Arabic" w:hAnsi="Traditional Arabic" w:cs="Monotype Koufi" w:hint="cs"/>
          <w:b/>
          <w:bCs/>
          <w:sz w:val="37"/>
          <w:szCs w:val="37"/>
          <w:u w:val="single"/>
          <w:rtl/>
        </w:rPr>
        <w:t>ٍ</w:t>
      </w:r>
      <w:r w:rsidRPr="00EC7C08">
        <w:rPr>
          <w:rFonts w:ascii="Traditional Arabic" w:hAnsi="Traditional Arabic" w:cs="Monotype Koufi"/>
          <w:b/>
          <w:bCs/>
          <w:sz w:val="37"/>
          <w:szCs w:val="37"/>
          <w:u w:val="single"/>
          <w:rtl/>
        </w:rPr>
        <w:t xml:space="preserve"> عملي</w:t>
      </w:r>
      <w:r w:rsidRPr="00EC7C08">
        <w:rPr>
          <w:rFonts w:ascii="Traditional Arabic" w:hAnsi="Traditional Arabic" w:cs="Monotype Koufi" w:hint="cs"/>
          <w:b/>
          <w:bCs/>
          <w:sz w:val="37"/>
          <w:szCs w:val="37"/>
          <w:u w:val="single"/>
          <w:rtl/>
        </w:rPr>
        <w:t>ٍّ</w:t>
      </w:r>
      <w:r w:rsidRPr="00EC7C08">
        <w:rPr>
          <w:rFonts w:ascii="Traditional Arabic" w:hAnsi="Traditional Arabic" w:cs="Monotype Koufi"/>
          <w:b/>
          <w:bCs/>
          <w:sz w:val="37"/>
          <w:szCs w:val="37"/>
          <w:u w:val="single"/>
          <w:rtl/>
        </w:rPr>
        <w:t xml:space="preserve"> للاستفادة</w:t>
      </w:r>
      <w:r w:rsidRPr="00EC7C08">
        <w:rPr>
          <w:rFonts w:ascii="Traditional Arabic" w:hAnsi="Traditional Arabic" w:cs="Monotype Koufi" w:hint="cs"/>
          <w:b/>
          <w:bCs/>
          <w:sz w:val="37"/>
          <w:szCs w:val="37"/>
          <w:u w:val="single"/>
          <w:rtl/>
        </w:rPr>
        <w:t>ِ</w:t>
      </w:r>
      <w:r w:rsidRPr="00EC7C08">
        <w:rPr>
          <w:rFonts w:ascii="Traditional Arabic" w:hAnsi="Traditional Arabic" w:cs="Monotype Koufi"/>
          <w:b/>
          <w:bCs/>
          <w:sz w:val="37"/>
          <w:szCs w:val="37"/>
          <w:u w:val="single"/>
          <w:rtl/>
        </w:rPr>
        <w:t xml:space="preserve"> م</w:t>
      </w:r>
      <w:r w:rsidRPr="00EC7C08">
        <w:rPr>
          <w:rFonts w:ascii="Traditional Arabic" w:hAnsi="Traditional Arabic" w:cs="Monotype Koufi" w:hint="cs"/>
          <w:b/>
          <w:bCs/>
          <w:sz w:val="37"/>
          <w:szCs w:val="37"/>
          <w:u w:val="single"/>
          <w:rtl/>
        </w:rPr>
        <w:t>ِ</w:t>
      </w:r>
      <w:r w:rsidRPr="00EC7C08">
        <w:rPr>
          <w:rFonts w:ascii="Traditional Arabic" w:hAnsi="Traditional Arabic" w:cs="Monotype Koufi"/>
          <w:b/>
          <w:bCs/>
          <w:sz w:val="37"/>
          <w:szCs w:val="37"/>
          <w:u w:val="single"/>
          <w:rtl/>
        </w:rPr>
        <w:t>ن رمضان</w:t>
      </w:r>
      <w:r w:rsidRPr="00EC7C08">
        <w:rPr>
          <w:rFonts w:ascii="Traditional Arabic" w:hAnsi="Traditional Arabic" w:cs="Monotype Koufi" w:hint="cs"/>
          <w:b/>
          <w:bCs/>
          <w:sz w:val="37"/>
          <w:szCs w:val="37"/>
          <w:u w:val="single"/>
          <w:rtl/>
        </w:rPr>
        <w:t>َ.</w:t>
      </w:r>
    </w:p>
    <w:p w14:paraId="1A0A9A51"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Traditional Arabic"/>
          <w:b/>
          <w:bCs/>
          <w:sz w:val="37"/>
          <w:szCs w:val="37"/>
          <w:rtl/>
        </w:rPr>
        <w:t>الكثيرون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الناس</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وللأسف</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الشديد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يخططون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تخطيطاً دقيقاً لأمور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الدنيا، ولكن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قليلون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م الذين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يخططون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لأمور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الآخرة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وهذا ناتج</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عن عدم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الإدراك</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لمهمة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المؤمن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هذه الحياة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ونس</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ي أو تناس</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ى أن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للمسلم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فرصاً كثيرة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مع الله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ومواعيد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مهمة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لتربية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نفس</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حتى تثبت</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على هذا الأمر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أمثلة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هذا التخطيط</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للآخرة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التخطيط</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لاستغلال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رمضان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الطاعات</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فيضع</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المسلم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برنامجاً عملياً لاغتنام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أيام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وليالي رمضان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طاعة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الله</w:t>
      </w:r>
      <w:r w:rsidRPr="00EC7C08">
        <w:rPr>
          <w:rFonts w:ascii="Traditional Arabic" w:hAnsi="Traditional Arabic" w:cs="Traditional Arabic" w:hint="cs"/>
          <w:b/>
          <w:bCs/>
          <w:sz w:val="37"/>
          <w:szCs w:val="37"/>
          <w:rtl/>
        </w:rPr>
        <w:t>ِ تعالى:</w:t>
      </w:r>
    </w:p>
    <w:p w14:paraId="23CEC468"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Traditional Arabic"/>
          <w:b/>
          <w:bCs/>
          <w:sz w:val="37"/>
          <w:szCs w:val="37"/>
          <w:rtl/>
        </w:rPr>
        <w:t xml:space="preserve"> </w:t>
      </w:r>
      <w:r w:rsidRPr="00EC7C08">
        <w:rPr>
          <w:rFonts w:ascii="Traditional Arabic" w:hAnsi="Traditional Arabic" w:cs="Traditional Arabic" w:hint="cs"/>
          <w:b/>
          <w:bCs/>
          <w:sz w:val="37"/>
          <w:szCs w:val="37"/>
          <w:rtl/>
        </w:rPr>
        <w:t>تُ</w:t>
      </w:r>
      <w:r w:rsidRPr="00EC7C08">
        <w:rPr>
          <w:rFonts w:ascii="Traditional Arabic" w:hAnsi="Traditional Arabic" w:cs="Traditional Arabic"/>
          <w:b/>
          <w:bCs/>
          <w:sz w:val="37"/>
          <w:szCs w:val="37"/>
          <w:rtl/>
        </w:rPr>
        <w:t>صل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ي </w:t>
      </w:r>
      <w:r w:rsidRPr="00EC7C08">
        <w:rPr>
          <w:rFonts w:ascii="Traditional Arabic" w:hAnsi="Traditional Arabic" w:cs="Traditional Arabic" w:hint="cs"/>
          <w:b/>
          <w:bCs/>
          <w:sz w:val="37"/>
          <w:szCs w:val="37"/>
          <w:rtl/>
        </w:rPr>
        <w:t xml:space="preserve">جميعَ </w:t>
      </w:r>
      <w:r w:rsidRPr="00EC7C08">
        <w:rPr>
          <w:rFonts w:ascii="Traditional Arabic" w:hAnsi="Traditional Arabic" w:cs="Traditional Arabic"/>
          <w:b/>
          <w:bCs/>
          <w:sz w:val="37"/>
          <w:szCs w:val="37"/>
          <w:rtl/>
        </w:rPr>
        <w:t>الأوقات</w:t>
      </w:r>
      <w:r w:rsidRPr="00EC7C08">
        <w:rPr>
          <w:rFonts w:ascii="Traditional Arabic" w:hAnsi="Traditional Arabic" w:cs="Traditional Arabic" w:hint="cs"/>
          <w:b/>
          <w:bCs/>
          <w:sz w:val="37"/>
          <w:szCs w:val="37"/>
          <w:rtl/>
        </w:rPr>
        <w:t>ِ في</w:t>
      </w:r>
      <w:r w:rsidRPr="00EC7C08">
        <w:rPr>
          <w:rFonts w:ascii="Traditional Arabic" w:hAnsi="Traditional Arabic" w:cs="Traditional Arabic"/>
          <w:b/>
          <w:bCs/>
          <w:sz w:val="37"/>
          <w:szCs w:val="37"/>
          <w:rtl/>
        </w:rPr>
        <w:t xml:space="preserve"> جماعة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والتراويح</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بجزء</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والمحافظة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على صلاة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الضح</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ى، والتهجد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وصلة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الأرحام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والإنفاق</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وزيارة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المرض</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ي، وحضور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الجنائز</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وغير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ذلك</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فتقوم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بعمل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جدول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كراسة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ثلاثين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خانة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ولكل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يوم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تسطر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أعمال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ثم توقع</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عليه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 وتكتب</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شرط</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 جزائي</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 أقر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 الموقع</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أدناه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ي لن أقصر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أي</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بندٍ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البنود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سالفة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الذكر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وإذا قصرت</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أتعهد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بدفع</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مبلغ</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w:t>
      </w:r>
      <w:r w:rsidRPr="00EC7C08">
        <w:rPr>
          <w:rFonts w:ascii="Traditional Arabic" w:hAnsi="Traditional Arabic" w:cs="Traditional Arabic" w:hint="cs"/>
          <w:b/>
          <w:bCs/>
          <w:sz w:val="37"/>
          <w:szCs w:val="37"/>
          <w:rtl/>
        </w:rPr>
        <w:t>كذَا</w:t>
      </w:r>
      <w:r w:rsidRPr="00EC7C08">
        <w:rPr>
          <w:rFonts w:ascii="Traditional Arabic" w:hAnsi="Traditional Arabic" w:cs="Traditional Arabic"/>
          <w:b/>
          <w:bCs/>
          <w:sz w:val="37"/>
          <w:szCs w:val="37"/>
          <w:rtl/>
        </w:rPr>
        <w:t xml:space="preserve"> صدقة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حتى الشرط</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الجزائ</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ي يكون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طاعة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w:t>
      </w:r>
    </w:p>
    <w:p w14:paraId="4E519F59"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Traditional Arabic"/>
          <w:b/>
          <w:bCs/>
          <w:sz w:val="37"/>
          <w:szCs w:val="37"/>
          <w:rtl/>
        </w:rPr>
        <w:t>وليكن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لك</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م القدوة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في سلف</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ك</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م الصالح</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وكيف كانوا يتسابقون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إلى أبواب</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الخير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فهذا أبو بكر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 رضي الله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عنه – الرجلُ الذي ما وَجَد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طريقًا علِم أنَّ فيها خيرًا وأجرًا إلاَّ سلَك</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 ومشَى فيه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 فحينم</w:t>
      </w:r>
      <w:r w:rsidRPr="00EC7C08">
        <w:rPr>
          <w:rFonts w:ascii="Traditional Arabic" w:hAnsi="Traditional Arabic" w:cs="Traditional Arabic" w:hint="cs"/>
          <w:b/>
          <w:bCs/>
          <w:sz w:val="37"/>
          <w:szCs w:val="37"/>
          <w:rtl/>
        </w:rPr>
        <w:t>٩</w:t>
      </w:r>
      <w:r w:rsidRPr="00EC7C08">
        <w:rPr>
          <w:rFonts w:ascii="Traditional Arabic" w:hAnsi="Traditional Arabic" w:cs="Traditional Arabic"/>
          <w:b/>
          <w:bCs/>
          <w:sz w:val="37"/>
          <w:szCs w:val="37"/>
          <w:rtl/>
        </w:rPr>
        <w:t xml:space="preserve">ا وجَّهَ النبيُّ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 xml:space="preserve"> إلى أصحابِه بعضَ الأسئلةِ عن أفعالِ الخيرِ اليوميَّة، كان أبو بكرٍ الصديق هو المجيب، </w:t>
      </w:r>
      <w:proofErr w:type="gramStart"/>
      <w:r w:rsidRPr="00EC7C08">
        <w:rPr>
          <w:rFonts w:ascii="Traditional Arabic" w:hAnsi="Traditional Arabic" w:cs="Traditional Arabic"/>
          <w:b/>
          <w:bCs/>
          <w:sz w:val="37"/>
          <w:szCs w:val="37"/>
          <w:rtl/>
        </w:rPr>
        <w:t xml:space="preserve">قال  </w:t>
      </w:r>
      <w:r w:rsidRPr="00EC7C08">
        <w:rPr>
          <w:rFonts w:ascii="Arial Unicode MS" w:hAnsi="Arial Unicode MS" w:cs="Arial Unicode MS" w:hint="cs"/>
          <w:b/>
          <w:bCs/>
          <w:sz w:val="37"/>
          <w:szCs w:val="37"/>
          <w:rtl/>
        </w:rPr>
        <w:t>ﷺ</w:t>
      </w:r>
      <w:proofErr w:type="gramEnd"/>
      <w:r w:rsidRPr="00EC7C08">
        <w:rPr>
          <w:rFonts w:ascii="Traditional Arabic" w:hAnsi="Traditional Arabic" w:cs="Traditional Arabic"/>
          <w:b/>
          <w:bCs/>
          <w:sz w:val="37"/>
          <w:szCs w:val="37"/>
          <w:rtl/>
        </w:rPr>
        <w:t>: ” مَن أصبحَ مِنكُم اليومَ صائمًا؟ “، قال أبو بَكرٍ: أنا، قال</w:t>
      </w:r>
      <w:proofErr w:type="gramStart"/>
      <w:r w:rsidRPr="00EC7C08">
        <w:rPr>
          <w:rFonts w:ascii="Traditional Arabic" w:hAnsi="Traditional Arabic" w:cs="Traditional Arabic"/>
          <w:b/>
          <w:bCs/>
          <w:sz w:val="37"/>
          <w:szCs w:val="37"/>
          <w:rtl/>
        </w:rPr>
        <w:t>: ”</w:t>
      </w:r>
      <w:proofErr w:type="gramEnd"/>
      <w:r w:rsidRPr="00EC7C08">
        <w:rPr>
          <w:rFonts w:ascii="Traditional Arabic" w:hAnsi="Traditional Arabic" w:cs="Traditional Arabic"/>
          <w:b/>
          <w:bCs/>
          <w:sz w:val="37"/>
          <w:szCs w:val="37"/>
          <w:rtl/>
        </w:rPr>
        <w:t xml:space="preserve"> فمَن تَبِع مِنكم اليومَ جنازةً؟”، قال أبو بكرٍ: أنا، قال: ” فمَن أَطْعَم منكم اليومَ مِسكينًا؟ “، قال أبو بكر: أنا، قال</w:t>
      </w:r>
      <w:proofErr w:type="gramStart"/>
      <w:r w:rsidRPr="00EC7C08">
        <w:rPr>
          <w:rFonts w:ascii="Traditional Arabic" w:hAnsi="Traditional Arabic" w:cs="Traditional Arabic"/>
          <w:b/>
          <w:bCs/>
          <w:sz w:val="37"/>
          <w:szCs w:val="37"/>
          <w:rtl/>
        </w:rPr>
        <w:t>: ”</w:t>
      </w:r>
      <w:proofErr w:type="gramEnd"/>
      <w:r w:rsidRPr="00EC7C08">
        <w:rPr>
          <w:rFonts w:ascii="Traditional Arabic" w:hAnsi="Traditional Arabic" w:cs="Traditional Arabic"/>
          <w:b/>
          <w:bCs/>
          <w:sz w:val="37"/>
          <w:szCs w:val="37"/>
          <w:rtl/>
        </w:rPr>
        <w:t xml:space="preserve"> فمَن عادَ مِنكم اليومَ مريضًا؟”، قال أبو بكر: أَنا، فقال رسولُ الله – </w:t>
      </w:r>
      <w:r w:rsidRPr="00EC7C08">
        <w:rPr>
          <w:rFonts w:ascii="Arial Unicode MS" w:hAnsi="Arial Unicode MS" w:cs="Arial Unicode MS" w:hint="cs"/>
          <w:b/>
          <w:bCs/>
          <w:sz w:val="37"/>
          <w:szCs w:val="37"/>
          <w:rtl/>
        </w:rPr>
        <w:t>ﷺ</w:t>
      </w:r>
      <w:r w:rsidRPr="00EC7C08">
        <w:rPr>
          <w:rFonts w:ascii="Traditional Arabic" w:hAnsi="Traditional Arabic" w:cs="Traditional Arabic"/>
          <w:b/>
          <w:bCs/>
          <w:sz w:val="37"/>
          <w:szCs w:val="37"/>
          <w:rtl/>
        </w:rPr>
        <w:t xml:space="preserve"> -: ” ما اجْتمَعْنَ في امرئٍ إلاَّ دخَل الجَنَّةَ .”( أخرجه مسلم) .</w:t>
      </w:r>
    </w:p>
    <w:p w14:paraId="2C5B03CF"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Traditional Arabic"/>
          <w:b/>
          <w:bCs/>
          <w:sz w:val="37"/>
          <w:szCs w:val="37"/>
          <w:rtl/>
        </w:rPr>
        <w:t>فيا أي</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ها المتقاعسون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استبق</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وا الخيرات</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فإن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الإنسان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لا يدر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ي ماذا يعرض</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فهناك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ي</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صاب</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بالفقر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بعد</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الغن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ى، وهناك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يغن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ى غنى يصل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إلى درجة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الطغيان</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وهناك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يعرض</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له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المرض</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وهناك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يصيب</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الهرم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حتى يصل</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به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إلى درجة</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الخرف</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وهناك 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ن يأتيه</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الموت</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سريع</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ا</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ولذلك قال المعصوم</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w:t>
      </w:r>
      <w:r w:rsidRPr="00EC7C08">
        <w:rPr>
          <w:rFonts w:ascii="Arial Unicode MS" w:hAnsi="Arial Unicode MS" w:cs="Arial Unicode MS" w:hint="cs"/>
          <w:b/>
          <w:bCs/>
          <w:sz w:val="37"/>
          <w:szCs w:val="37"/>
          <w:rtl/>
        </w:rPr>
        <w:t>ﷺ</w:t>
      </w:r>
      <w:proofErr w:type="gramStart"/>
      <w:r w:rsidRPr="00EC7C08">
        <w:rPr>
          <w:rFonts w:ascii="Traditional Arabic" w:hAnsi="Traditional Arabic" w:cs="Traditional Arabic"/>
          <w:b/>
          <w:bCs/>
          <w:sz w:val="37"/>
          <w:szCs w:val="37"/>
          <w:rtl/>
        </w:rPr>
        <w:t>: ”</w:t>
      </w:r>
      <w:proofErr w:type="gramEnd"/>
      <w:r w:rsidRPr="00EC7C08">
        <w:rPr>
          <w:rFonts w:ascii="Traditional Arabic" w:hAnsi="Traditional Arabic" w:cs="Traditional Arabic"/>
          <w:b/>
          <w:bCs/>
          <w:sz w:val="37"/>
          <w:szCs w:val="37"/>
          <w:rtl/>
        </w:rPr>
        <w:t xml:space="preserve"> بَادِروا بالأعمالِ سبعًا؛ هلْ تَنتظِرونَ إلاَّ فقرًا مُنسِيًا، أو غِنىً </w:t>
      </w:r>
      <w:proofErr w:type="spellStart"/>
      <w:r w:rsidRPr="00EC7C08">
        <w:rPr>
          <w:rFonts w:ascii="Traditional Arabic" w:hAnsi="Traditional Arabic" w:cs="Traditional Arabic"/>
          <w:b/>
          <w:bCs/>
          <w:sz w:val="37"/>
          <w:szCs w:val="37"/>
          <w:rtl/>
        </w:rPr>
        <w:t>مُطغِيًا</w:t>
      </w:r>
      <w:proofErr w:type="spellEnd"/>
      <w:r w:rsidRPr="00EC7C08">
        <w:rPr>
          <w:rFonts w:ascii="Traditional Arabic" w:hAnsi="Traditional Arabic" w:cs="Traditional Arabic"/>
          <w:b/>
          <w:bCs/>
          <w:sz w:val="37"/>
          <w:szCs w:val="37"/>
          <w:rtl/>
        </w:rPr>
        <w:t>، أو مرَضًا مُفسِدًا، أو هَرَمًا مُفنِّدًا، أو موتًا مُجهِزًا، أو الدجالَ فشرُّ غائِبٍ يُنتظَر، أو الساعةَ فالساعةُ أدْهى وأمَرُّ”</w:t>
      </w:r>
      <w:r w:rsidRPr="00EC7C08">
        <w:rPr>
          <w:rFonts w:ascii="Traditional Arabic" w:hAnsi="Traditional Arabic" w:cs="Traditional Arabic" w:hint="cs"/>
          <w:b/>
          <w:bCs/>
          <w:sz w:val="37"/>
          <w:szCs w:val="37"/>
          <w:rtl/>
        </w:rPr>
        <w:t>.</w:t>
      </w:r>
      <w:r w:rsidRPr="00EC7C08">
        <w:rPr>
          <w:rFonts w:ascii="Traditional Arabic" w:hAnsi="Traditional Arabic" w:cs="Traditional Arabic"/>
          <w:b/>
          <w:bCs/>
          <w:sz w:val="37"/>
          <w:szCs w:val="37"/>
          <w:rtl/>
        </w:rPr>
        <w:t xml:space="preserve"> (النسائي والترمذي وحسنه).</w:t>
      </w:r>
    </w:p>
    <w:p w14:paraId="3AADD3F2" w14:textId="77777777" w:rsidR="009F44FB" w:rsidRPr="00EC7C08" w:rsidRDefault="009F44FB" w:rsidP="00EC7C08">
      <w:pPr>
        <w:bidi/>
        <w:spacing w:after="120" w:line="240" w:lineRule="auto"/>
        <w:jc w:val="both"/>
        <w:rPr>
          <w:rFonts w:ascii="Traditional Arabic" w:hAnsi="Traditional Arabic" w:cs="Traditional Arabic"/>
          <w:b/>
          <w:bCs/>
          <w:sz w:val="37"/>
          <w:szCs w:val="37"/>
          <w:rtl/>
        </w:rPr>
      </w:pPr>
      <w:r w:rsidRPr="00EC7C08">
        <w:rPr>
          <w:rFonts w:ascii="Traditional Arabic" w:hAnsi="Traditional Arabic" w:cs="Traditional Arabic"/>
          <w:b/>
          <w:bCs/>
          <w:sz w:val="37"/>
          <w:szCs w:val="37"/>
          <w:rtl/>
        </w:rPr>
        <w:t xml:space="preserve">فبادرْ – أيُّها الحبيبُ – إلى </w:t>
      </w:r>
      <w:r w:rsidRPr="00EC7C08">
        <w:rPr>
          <w:rFonts w:ascii="Traditional Arabic" w:hAnsi="Traditional Arabic" w:cs="Traditional Arabic" w:hint="cs"/>
          <w:b/>
          <w:bCs/>
          <w:sz w:val="37"/>
          <w:szCs w:val="37"/>
          <w:rtl/>
        </w:rPr>
        <w:t>العباداتِ و</w:t>
      </w:r>
      <w:r w:rsidRPr="00EC7C08">
        <w:rPr>
          <w:rFonts w:ascii="Traditional Arabic" w:hAnsi="Traditional Arabic" w:cs="Traditional Arabic"/>
          <w:b/>
          <w:bCs/>
          <w:sz w:val="37"/>
          <w:szCs w:val="37"/>
          <w:rtl/>
        </w:rPr>
        <w:t>ال</w:t>
      </w:r>
      <w:r w:rsidRPr="00EC7C08">
        <w:rPr>
          <w:rFonts w:ascii="Traditional Arabic" w:hAnsi="Traditional Arabic" w:cs="Traditional Arabic" w:hint="cs"/>
          <w:b/>
          <w:bCs/>
          <w:sz w:val="37"/>
          <w:szCs w:val="37"/>
          <w:rtl/>
        </w:rPr>
        <w:t>طاع</w:t>
      </w:r>
      <w:r w:rsidRPr="00EC7C08">
        <w:rPr>
          <w:rFonts w:ascii="Traditional Arabic" w:hAnsi="Traditional Arabic" w:cs="Traditional Arabic"/>
          <w:b/>
          <w:bCs/>
          <w:sz w:val="37"/>
          <w:szCs w:val="37"/>
          <w:rtl/>
        </w:rPr>
        <w:t>اتِ، وسارعْ إلى الصالحاتِ تَنلْ البركاتِ، وتُستجَابُ منكَ الدعواتُ، وتُفرّجُ لكَ الكرباتُ، وتَنلْ المرضاتِ مِن ربِّ البرياتِ، وتزودْ با</w:t>
      </w:r>
      <w:r w:rsidRPr="00EC7C08">
        <w:rPr>
          <w:rFonts w:ascii="Traditional Arabic" w:hAnsi="Traditional Arabic" w:cs="Traditional Arabic" w:hint="cs"/>
          <w:b/>
          <w:bCs/>
          <w:sz w:val="37"/>
          <w:szCs w:val="37"/>
          <w:rtl/>
        </w:rPr>
        <w:t>لخيراتِ</w:t>
      </w:r>
      <w:r w:rsidRPr="00EC7C08">
        <w:rPr>
          <w:rFonts w:ascii="Traditional Arabic" w:hAnsi="Traditional Arabic" w:cs="Traditional Arabic"/>
          <w:b/>
          <w:bCs/>
          <w:sz w:val="37"/>
          <w:szCs w:val="37"/>
          <w:rtl/>
        </w:rPr>
        <w:t xml:space="preserve"> لتفرحَ بلقاءِ ربِّ الأرضِ </w:t>
      </w:r>
      <w:proofErr w:type="gramStart"/>
      <w:r w:rsidRPr="00EC7C08">
        <w:rPr>
          <w:rFonts w:ascii="Traditional Arabic" w:hAnsi="Traditional Arabic" w:cs="Traditional Arabic"/>
          <w:b/>
          <w:bCs/>
          <w:sz w:val="37"/>
          <w:szCs w:val="37"/>
          <w:rtl/>
        </w:rPr>
        <w:t>والسماواتِ !!!</w:t>
      </w:r>
      <w:proofErr w:type="gramEnd"/>
    </w:p>
    <w:p w14:paraId="39A8CA26" w14:textId="77777777" w:rsidR="009F44FB" w:rsidRPr="00BD5397" w:rsidRDefault="009F44FB" w:rsidP="009F44FB">
      <w:pPr>
        <w:spacing w:after="0" w:line="240" w:lineRule="auto"/>
        <w:jc w:val="center"/>
        <w:rPr>
          <w:rFonts w:ascii="Traditional Arabic" w:hAnsi="Traditional Arabic" w:cs="Monotype Koufi"/>
          <w:b/>
          <w:bCs/>
          <w:sz w:val="32"/>
          <w:szCs w:val="32"/>
          <w:rtl/>
        </w:rPr>
      </w:pPr>
      <w:r w:rsidRPr="00BD5397">
        <w:rPr>
          <w:rFonts w:ascii="Traditional Arabic" w:hAnsi="Traditional Arabic" w:cs="Monotype Koufi"/>
          <w:b/>
          <w:bCs/>
          <w:sz w:val="32"/>
          <w:szCs w:val="32"/>
          <w:rtl/>
        </w:rPr>
        <w:t>نسألُ اللهَ أنْ يتقبلَ منَّا صيامنَا وقيامنَا وصالحَ أعمالِنَا،</w:t>
      </w:r>
      <w:r w:rsidRPr="00BD5397">
        <w:rPr>
          <w:rFonts w:ascii="Traditional Arabic" w:hAnsi="Traditional Arabic" w:cs="Monotype Koufi" w:hint="cs"/>
          <w:b/>
          <w:bCs/>
          <w:sz w:val="32"/>
          <w:szCs w:val="32"/>
          <w:rtl/>
        </w:rPr>
        <w:t xml:space="preserve"> </w:t>
      </w:r>
      <w:r w:rsidRPr="00BD5397">
        <w:rPr>
          <w:rFonts w:ascii="Traditional Arabic" w:hAnsi="Traditional Arabic" w:cs="Monotype Koufi"/>
          <w:b/>
          <w:bCs/>
          <w:sz w:val="32"/>
          <w:szCs w:val="32"/>
          <w:rtl/>
        </w:rPr>
        <w:t xml:space="preserve">وأنْ يحفظَ مصرَنَا مِن كلِّ مكروهٍ </w:t>
      </w:r>
      <w:proofErr w:type="gramStart"/>
      <w:r w:rsidRPr="00BD5397">
        <w:rPr>
          <w:rFonts w:ascii="Traditional Arabic" w:hAnsi="Traditional Arabic" w:cs="Monotype Koufi"/>
          <w:b/>
          <w:bCs/>
          <w:sz w:val="32"/>
          <w:szCs w:val="32"/>
          <w:rtl/>
        </w:rPr>
        <w:t>وسوءٍ،،</w:t>
      </w:r>
      <w:proofErr w:type="gramEnd"/>
    </w:p>
    <w:p w14:paraId="6493611B" w14:textId="6BBB892F" w:rsidR="00C31F10" w:rsidRPr="00EB41D2" w:rsidRDefault="00663931" w:rsidP="009F44FB">
      <w:pPr>
        <w:tabs>
          <w:tab w:val="left" w:pos="10932"/>
          <w:tab w:val="left" w:pos="11112"/>
        </w:tabs>
        <w:bidi/>
        <w:spacing w:after="0" w:line="240" w:lineRule="auto"/>
        <w:jc w:val="center"/>
        <w:rPr>
          <w:rFonts w:ascii="Traditional Arabic" w:hAnsi="Traditional Arabic" w:cs="Monotype Koufi"/>
          <w:b/>
          <w:bCs/>
          <w:sz w:val="38"/>
          <w:szCs w:val="38"/>
          <w:rtl/>
        </w:rPr>
      </w:pPr>
      <w:r w:rsidRPr="00EB41D2">
        <w:rPr>
          <w:rFonts w:ascii="Traditional Arabic" w:hAnsi="Traditional Arabic" w:cs="Monotype Koufi" w:hint="cs"/>
          <w:b/>
          <w:bCs/>
          <w:sz w:val="38"/>
          <w:szCs w:val="38"/>
          <w:rtl/>
        </w:rPr>
        <w:t xml:space="preserve">الدعاء،،،،،،،    وأقم الصلاة،،،،،    </w:t>
      </w:r>
      <w:proofErr w:type="gramStart"/>
      <w:r w:rsidRPr="00EB41D2">
        <w:rPr>
          <w:rFonts w:ascii="Traditional Arabic" w:hAnsi="Traditional Arabic" w:cs="Monotype Koufi"/>
          <w:b/>
          <w:bCs/>
          <w:sz w:val="38"/>
          <w:szCs w:val="38"/>
          <w:rtl/>
        </w:rPr>
        <w:t>كتبه :</w:t>
      </w:r>
      <w:proofErr w:type="gramEnd"/>
      <w:r w:rsidRPr="00EB41D2">
        <w:rPr>
          <w:rFonts w:ascii="Traditional Arabic" w:hAnsi="Traditional Arabic" w:cs="Monotype Koufi"/>
          <w:b/>
          <w:bCs/>
          <w:sz w:val="38"/>
          <w:szCs w:val="38"/>
          <w:rtl/>
        </w:rPr>
        <w:t xml:space="preserve"> خادم الدعوة الإسلامية</w:t>
      </w:r>
      <w:r w:rsidRPr="00EB41D2">
        <w:rPr>
          <w:rFonts w:ascii="Traditional Arabic" w:hAnsi="Traditional Arabic" w:cs="Monotype Koufi" w:hint="cs"/>
          <w:b/>
          <w:bCs/>
          <w:sz w:val="38"/>
          <w:szCs w:val="38"/>
          <w:rtl/>
        </w:rPr>
        <w:t xml:space="preserve">  </w:t>
      </w:r>
      <w:r w:rsidRPr="00EB41D2">
        <w:rPr>
          <w:rFonts w:ascii="Traditional Arabic" w:hAnsi="Traditional Arabic" w:cs="Monotype Koufi"/>
          <w:b/>
          <w:bCs/>
          <w:sz w:val="38"/>
          <w:szCs w:val="38"/>
          <w:rtl/>
        </w:rPr>
        <w:t>د / خالد بدير بدوي</w:t>
      </w:r>
    </w:p>
    <w:sectPr w:rsidR="00C31F10" w:rsidRPr="00EB41D2"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52DE2" w14:textId="77777777" w:rsidR="00322991" w:rsidRDefault="00322991" w:rsidP="0046340F">
      <w:pPr>
        <w:spacing w:after="0" w:line="240" w:lineRule="auto"/>
      </w:pPr>
      <w:r>
        <w:separator/>
      </w:r>
    </w:p>
  </w:endnote>
  <w:endnote w:type="continuationSeparator" w:id="0">
    <w:p w14:paraId="1D374C1A" w14:textId="77777777" w:rsidR="00322991" w:rsidRDefault="00322991"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38A4E" w14:textId="77777777" w:rsidR="00322991" w:rsidRDefault="00322991" w:rsidP="0046340F">
      <w:pPr>
        <w:spacing w:after="0" w:line="240" w:lineRule="auto"/>
      </w:pPr>
      <w:r>
        <w:separator/>
      </w:r>
    </w:p>
  </w:footnote>
  <w:footnote w:type="continuationSeparator" w:id="0">
    <w:p w14:paraId="3873D945" w14:textId="77777777" w:rsidR="00322991" w:rsidRDefault="00322991"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0789"/>
    <w:rsid w:val="001E1A42"/>
    <w:rsid w:val="001E5632"/>
    <w:rsid w:val="001F0716"/>
    <w:rsid w:val="001F59BD"/>
    <w:rsid w:val="002101C7"/>
    <w:rsid w:val="00226734"/>
    <w:rsid w:val="002271FC"/>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4314"/>
    <w:rsid w:val="00306BAB"/>
    <w:rsid w:val="003128C6"/>
    <w:rsid w:val="00313A6C"/>
    <w:rsid w:val="003143DA"/>
    <w:rsid w:val="00314591"/>
    <w:rsid w:val="00317D2F"/>
    <w:rsid w:val="0032056B"/>
    <w:rsid w:val="00322991"/>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0EE4"/>
    <w:rsid w:val="00381047"/>
    <w:rsid w:val="0038454D"/>
    <w:rsid w:val="00386A1D"/>
    <w:rsid w:val="003942CD"/>
    <w:rsid w:val="003945E2"/>
    <w:rsid w:val="00394A79"/>
    <w:rsid w:val="00395699"/>
    <w:rsid w:val="003A16B3"/>
    <w:rsid w:val="003A2D7A"/>
    <w:rsid w:val="003A4D03"/>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12EB"/>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320"/>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04D8"/>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862E0"/>
    <w:rsid w:val="00690DD9"/>
    <w:rsid w:val="00693C03"/>
    <w:rsid w:val="00695B45"/>
    <w:rsid w:val="006A0E81"/>
    <w:rsid w:val="006A2F52"/>
    <w:rsid w:val="006A393D"/>
    <w:rsid w:val="006B1ABE"/>
    <w:rsid w:val="006B2AEE"/>
    <w:rsid w:val="006B7107"/>
    <w:rsid w:val="006C0CCB"/>
    <w:rsid w:val="006C12F2"/>
    <w:rsid w:val="006C2851"/>
    <w:rsid w:val="006C4313"/>
    <w:rsid w:val="006C495B"/>
    <w:rsid w:val="006C5E41"/>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655"/>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3D77"/>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4B02"/>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44FB"/>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3B66"/>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1FDE"/>
    <w:rsid w:val="00D63CA0"/>
    <w:rsid w:val="00D72F07"/>
    <w:rsid w:val="00D74272"/>
    <w:rsid w:val="00D834B7"/>
    <w:rsid w:val="00D83791"/>
    <w:rsid w:val="00D86B96"/>
    <w:rsid w:val="00D93F81"/>
    <w:rsid w:val="00D94AF8"/>
    <w:rsid w:val="00D9605A"/>
    <w:rsid w:val="00D963AC"/>
    <w:rsid w:val="00D96EB9"/>
    <w:rsid w:val="00D97C1D"/>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13C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22A"/>
    <w:rsid w:val="00EA5F54"/>
    <w:rsid w:val="00EA6948"/>
    <w:rsid w:val="00EA74C7"/>
    <w:rsid w:val="00EB3435"/>
    <w:rsid w:val="00EB41D2"/>
    <w:rsid w:val="00EB57C9"/>
    <w:rsid w:val="00EB7EFC"/>
    <w:rsid w:val="00EB7F56"/>
    <w:rsid w:val="00EC4819"/>
    <w:rsid w:val="00EC5668"/>
    <w:rsid w:val="00EC7C0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1869</Words>
  <Characters>10658</Characters>
  <Application>Microsoft Office Word</Application>
  <DocSecurity>0</DocSecurity>
  <Lines>88</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2025-02-23T10:52:00Z</dcterms:created>
  <dcterms:modified xsi:type="dcterms:W3CDTF">2025-02-23T10:52:00Z</dcterms:modified>
</cp:coreProperties>
</file>