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49421A74">
            <wp:extent cx="6647815" cy="1257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57300"/>
                    </a:xfrm>
                    <a:prstGeom prst="rect">
                      <a:avLst/>
                    </a:prstGeom>
                    <a:ln>
                      <a:noFill/>
                    </a:ln>
                    <a:effectLst>
                      <a:softEdge rad="112500"/>
                    </a:effectLst>
                  </pic:spPr>
                </pic:pic>
              </a:graphicData>
            </a:graphic>
          </wp:inline>
        </w:drawing>
      </w:r>
    </w:p>
    <w:p w14:paraId="10AB6FF3" w14:textId="1550CF18" w:rsidR="003C2478" w:rsidRPr="007769BB" w:rsidRDefault="007769BB" w:rsidP="007769BB">
      <w:pPr>
        <w:bidi/>
        <w:spacing w:after="120" w:line="240" w:lineRule="auto"/>
        <w:jc w:val="center"/>
        <w:rPr>
          <w:rFonts w:ascii="Simplified Arabic" w:hAnsi="Simplified Arabic" w:cs="PT Bold Heading"/>
          <w:sz w:val="72"/>
          <w:szCs w:val="72"/>
        </w:rPr>
      </w:pPr>
      <w:r w:rsidRPr="007769BB">
        <w:rPr>
          <w:rFonts w:ascii="Simplified Arabic" w:hAnsi="Simplified Arabic" w:cs="PT Bold Heading"/>
          <w:sz w:val="72"/>
          <w:szCs w:val="72"/>
          <w:rtl/>
        </w:rPr>
        <w:t>ما على الحاج قبل سفره</w:t>
      </w:r>
    </w:p>
    <w:p w14:paraId="59681DBB" w14:textId="2DCB76F4" w:rsidR="007534DD" w:rsidRPr="00CB5F00" w:rsidRDefault="003C2478" w:rsidP="007534DD">
      <w:pPr>
        <w:bidi/>
        <w:spacing w:after="0" w:line="240" w:lineRule="auto"/>
        <w:jc w:val="center"/>
        <w:rPr>
          <w:rFonts w:ascii="Simplified Arabic" w:hAnsi="Simplified Arabic" w:cs="Simplified Arabic"/>
          <w:sz w:val="40"/>
          <w:szCs w:val="40"/>
        </w:rPr>
      </w:pPr>
      <w:r w:rsidRPr="00F51245">
        <w:rPr>
          <w:rFonts w:ascii="Simplified Arabic" w:hAnsi="Simplified Arabic" w:cs="Simplified Arabic"/>
          <w:sz w:val="72"/>
          <w:szCs w:val="72"/>
        </w:rPr>
        <w:t>""""""""""""""""""""""""""""</w:t>
      </w:r>
    </w:p>
    <w:p w14:paraId="10D5C6C4"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الحمد</w:t>
      </w:r>
      <w:r>
        <w:rPr>
          <w:rFonts w:ascii="Simplified Arabic" w:hAnsi="Simplified Arabic" w:cs="Simplified Arabic" w:hint="cs"/>
          <w:sz w:val="36"/>
          <w:szCs w:val="36"/>
          <w:rtl/>
        </w:rPr>
        <w:t xml:space="preserve"> </w:t>
      </w:r>
      <w:r w:rsidRPr="0070163D">
        <w:rPr>
          <w:rFonts w:ascii="Simplified Arabic" w:hAnsi="Simplified Arabic" w:cs="Simplified Arabic"/>
          <w:sz w:val="36"/>
          <w:szCs w:val="36"/>
          <w:rtl/>
        </w:rPr>
        <w:t xml:space="preserve">لله رب </w:t>
      </w:r>
      <w:r w:rsidRPr="0070163D">
        <w:rPr>
          <w:rFonts w:ascii="Simplified Arabic" w:hAnsi="Simplified Arabic" w:cs="Simplified Arabic" w:hint="cs"/>
          <w:sz w:val="36"/>
          <w:szCs w:val="36"/>
          <w:rtl/>
        </w:rPr>
        <w:t>العالمين،</w:t>
      </w:r>
      <w:r w:rsidRPr="0070163D">
        <w:rPr>
          <w:rFonts w:ascii="Simplified Arabic" w:hAnsi="Simplified Arabic" w:cs="Simplified Arabic"/>
          <w:sz w:val="36"/>
          <w:szCs w:val="36"/>
          <w:rtl/>
        </w:rPr>
        <w:t xml:space="preserve"> والعاقبة </w:t>
      </w:r>
      <w:r w:rsidRPr="0070163D">
        <w:rPr>
          <w:rFonts w:ascii="Simplified Arabic" w:hAnsi="Simplified Arabic" w:cs="Simplified Arabic" w:hint="cs"/>
          <w:sz w:val="36"/>
          <w:szCs w:val="36"/>
          <w:rtl/>
        </w:rPr>
        <w:t>للمتقين، ولا</w:t>
      </w:r>
      <w:r w:rsidRPr="0070163D">
        <w:rPr>
          <w:rFonts w:ascii="Simplified Arabic" w:hAnsi="Simplified Arabic" w:cs="Simplified Arabic"/>
          <w:sz w:val="36"/>
          <w:szCs w:val="36"/>
          <w:rtl/>
        </w:rPr>
        <w:t xml:space="preserve"> عدوان إلا على </w:t>
      </w:r>
      <w:r w:rsidRPr="0070163D">
        <w:rPr>
          <w:rFonts w:ascii="Simplified Arabic" w:hAnsi="Simplified Arabic" w:cs="Simplified Arabic" w:hint="cs"/>
          <w:sz w:val="36"/>
          <w:szCs w:val="36"/>
          <w:rtl/>
        </w:rPr>
        <w:t>الظالمين</w:t>
      </w:r>
      <w:r w:rsidRPr="0070163D">
        <w:rPr>
          <w:rFonts w:ascii="Simplified Arabic" w:hAnsi="Simplified Arabic" w:cs="Simplified Arabic"/>
          <w:sz w:val="36"/>
          <w:szCs w:val="36"/>
        </w:rPr>
        <w:t>.</w:t>
      </w:r>
    </w:p>
    <w:p w14:paraId="743703F9"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 xml:space="preserve">وأشهد أن لا إله إلا </w:t>
      </w:r>
      <w:r w:rsidRPr="0070163D">
        <w:rPr>
          <w:rFonts w:ascii="Simplified Arabic" w:hAnsi="Simplified Arabic" w:cs="Simplified Arabic" w:hint="cs"/>
          <w:sz w:val="36"/>
          <w:szCs w:val="36"/>
          <w:rtl/>
        </w:rPr>
        <w:t>الله،</w:t>
      </w:r>
      <w:r w:rsidRPr="0070163D">
        <w:rPr>
          <w:rFonts w:ascii="Simplified Arabic" w:hAnsi="Simplified Arabic" w:cs="Simplified Arabic"/>
          <w:sz w:val="36"/>
          <w:szCs w:val="36"/>
          <w:rtl/>
        </w:rPr>
        <w:t xml:space="preserve"> وحده لا شريك </w:t>
      </w:r>
      <w:r w:rsidRPr="0070163D">
        <w:rPr>
          <w:rFonts w:ascii="Simplified Arabic" w:hAnsi="Simplified Arabic" w:cs="Simplified Arabic" w:hint="cs"/>
          <w:sz w:val="36"/>
          <w:szCs w:val="36"/>
          <w:rtl/>
        </w:rPr>
        <w:t>له،</w:t>
      </w:r>
      <w:r w:rsidRPr="0070163D">
        <w:rPr>
          <w:rFonts w:ascii="Simplified Arabic" w:hAnsi="Simplified Arabic" w:cs="Simplified Arabic"/>
          <w:sz w:val="36"/>
          <w:szCs w:val="36"/>
          <w:rtl/>
        </w:rPr>
        <w:t xml:space="preserve"> له الملك وله </w:t>
      </w:r>
      <w:r w:rsidRPr="0070163D">
        <w:rPr>
          <w:rFonts w:ascii="Simplified Arabic" w:hAnsi="Simplified Arabic" w:cs="Simplified Arabic" w:hint="cs"/>
          <w:sz w:val="36"/>
          <w:szCs w:val="36"/>
          <w:rtl/>
        </w:rPr>
        <w:t>الحمد،</w:t>
      </w:r>
      <w:r w:rsidRPr="0070163D">
        <w:rPr>
          <w:rFonts w:ascii="Simplified Arabic" w:hAnsi="Simplified Arabic" w:cs="Simplified Arabic"/>
          <w:sz w:val="36"/>
          <w:szCs w:val="36"/>
          <w:rtl/>
        </w:rPr>
        <w:t xml:space="preserve"> يحيى </w:t>
      </w:r>
      <w:r w:rsidRPr="0070163D">
        <w:rPr>
          <w:rFonts w:ascii="Simplified Arabic" w:hAnsi="Simplified Arabic" w:cs="Simplified Arabic" w:hint="cs"/>
          <w:sz w:val="36"/>
          <w:szCs w:val="36"/>
          <w:rtl/>
        </w:rPr>
        <w:t>ويميت،</w:t>
      </w:r>
      <w:r w:rsidRPr="0070163D">
        <w:rPr>
          <w:rFonts w:ascii="Simplified Arabic" w:hAnsi="Simplified Arabic" w:cs="Simplified Arabic"/>
          <w:sz w:val="36"/>
          <w:szCs w:val="36"/>
          <w:rtl/>
        </w:rPr>
        <w:t xml:space="preserve"> وهو على كل شيء </w:t>
      </w:r>
      <w:r w:rsidRPr="0070163D">
        <w:rPr>
          <w:rFonts w:ascii="Simplified Arabic" w:hAnsi="Simplified Arabic" w:cs="Simplified Arabic" w:hint="cs"/>
          <w:sz w:val="36"/>
          <w:szCs w:val="36"/>
          <w:rtl/>
        </w:rPr>
        <w:t>قدير،</w:t>
      </w:r>
      <w:r w:rsidRPr="0070163D">
        <w:rPr>
          <w:rFonts w:ascii="Simplified Arabic" w:hAnsi="Simplified Arabic" w:cs="Simplified Arabic"/>
          <w:sz w:val="36"/>
          <w:szCs w:val="36"/>
          <w:rtl/>
        </w:rPr>
        <w:t xml:space="preserve"> القائل </w:t>
      </w:r>
      <w:r w:rsidRPr="0070163D">
        <w:rPr>
          <w:rFonts w:ascii="Simplified Arabic" w:hAnsi="Simplified Arabic" w:cs="Simplified Arabic" w:hint="cs"/>
          <w:sz w:val="36"/>
          <w:szCs w:val="36"/>
          <w:rtl/>
        </w:rPr>
        <w:t>في</w:t>
      </w:r>
      <w:r w:rsidRPr="0070163D">
        <w:rPr>
          <w:rFonts w:ascii="Simplified Arabic" w:hAnsi="Simplified Arabic" w:cs="Simplified Arabic"/>
          <w:sz w:val="36"/>
          <w:szCs w:val="36"/>
          <w:rtl/>
        </w:rPr>
        <w:t xml:space="preserve"> كتابه </w:t>
      </w:r>
      <w:r w:rsidRPr="0070163D">
        <w:rPr>
          <w:rFonts w:ascii="Simplified Arabic" w:hAnsi="Simplified Arabic" w:cs="Simplified Arabic" w:hint="cs"/>
          <w:sz w:val="36"/>
          <w:szCs w:val="36"/>
          <w:rtl/>
        </w:rPr>
        <w:t>العزيز ((وَلِلَّهِ</w:t>
      </w:r>
      <w:r w:rsidRPr="0070163D">
        <w:rPr>
          <w:rFonts w:ascii="Simplified Arabic" w:hAnsi="Simplified Arabic" w:cs="Simplified Arabic"/>
          <w:sz w:val="36"/>
          <w:szCs w:val="36"/>
          <w:rtl/>
        </w:rPr>
        <w:t xml:space="preserve"> عَلَى النَّاسِ حِجُّ الْبَيْتِ مَنِ اسْتَطَاعَ إِلَيْهِ سَبِيلًا ۚ وَمَن كَفَرَ فَإِنَّ اللَّهَ غَنِيٌّ عَنِ </w:t>
      </w:r>
      <w:r w:rsidRPr="0070163D">
        <w:rPr>
          <w:rFonts w:ascii="Simplified Arabic" w:hAnsi="Simplified Arabic" w:cs="Simplified Arabic" w:hint="cs"/>
          <w:sz w:val="36"/>
          <w:szCs w:val="36"/>
          <w:rtl/>
        </w:rPr>
        <w:t>الْعَالَمِينَ)</w:t>
      </w:r>
      <w:r w:rsidRPr="0070163D">
        <w:rPr>
          <w:rFonts w:ascii="Simplified Arabic" w:hAnsi="Simplified Arabic" w:cs="Simplified Arabic"/>
          <w:sz w:val="36"/>
          <w:szCs w:val="36"/>
          <w:rtl/>
        </w:rPr>
        <w:t xml:space="preserve">) </w:t>
      </w:r>
      <w:r w:rsidRPr="0070163D">
        <w:rPr>
          <w:rFonts w:ascii="Simplified Arabic" w:hAnsi="Simplified Arabic" w:cs="Simplified Arabic" w:hint="cs"/>
          <w:sz w:val="36"/>
          <w:szCs w:val="36"/>
          <w:rtl/>
        </w:rPr>
        <w:t>سورة آل</w:t>
      </w:r>
      <w:r w:rsidRPr="0070163D">
        <w:rPr>
          <w:rFonts w:ascii="Simplified Arabic" w:hAnsi="Simplified Arabic" w:cs="Simplified Arabic"/>
          <w:sz w:val="36"/>
          <w:szCs w:val="36"/>
          <w:rtl/>
        </w:rPr>
        <w:t xml:space="preserve"> عمران</w:t>
      </w:r>
      <w:r>
        <w:rPr>
          <w:rFonts w:ascii="Simplified Arabic" w:hAnsi="Simplified Arabic" w:cs="Simplified Arabic" w:hint="cs"/>
          <w:sz w:val="36"/>
          <w:szCs w:val="36"/>
          <w:rtl/>
        </w:rPr>
        <w:t xml:space="preserve"> (97).</w:t>
      </w:r>
    </w:p>
    <w:p w14:paraId="7DA05F30"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 xml:space="preserve">وأشهد أن سيدنا محمداً عبده </w:t>
      </w:r>
      <w:r w:rsidRPr="0070163D">
        <w:rPr>
          <w:rFonts w:ascii="Simplified Arabic" w:hAnsi="Simplified Arabic" w:cs="Simplified Arabic" w:hint="cs"/>
          <w:sz w:val="36"/>
          <w:szCs w:val="36"/>
          <w:rtl/>
        </w:rPr>
        <w:t>ورسوله،</w:t>
      </w:r>
      <w:r w:rsidRPr="0070163D">
        <w:rPr>
          <w:rFonts w:ascii="Simplified Arabic" w:hAnsi="Simplified Arabic" w:cs="Simplified Arabic"/>
          <w:sz w:val="36"/>
          <w:szCs w:val="36"/>
          <w:rtl/>
        </w:rPr>
        <w:t xml:space="preserve"> وصفيه من خلقه </w:t>
      </w:r>
      <w:r w:rsidRPr="0070163D">
        <w:rPr>
          <w:rFonts w:ascii="Simplified Arabic" w:hAnsi="Simplified Arabic" w:cs="Simplified Arabic" w:hint="cs"/>
          <w:sz w:val="36"/>
          <w:szCs w:val="36"/>
          <w:rtl/>
        </w:rPr>
        <w:t>وخليله،</w:t>
      </w:r>
      <w:r w:rsidRPr="0070163D">
        <w:rPr>
          <w:rFonts w:ascii="Simplified Arabic" w:hAnsi="Simplified Arabic" w:cs="Simplified Arabic"/>
          <w:sz w:val="36"/>
          <w:szCs w:val="36"/>
          <w:rtl/>
        </w:rPr>
        <w:t xml:space="preserve"> اللهم صل وسلم وبارك عليه وعلى </w:t>
      </w:r>
      <w:proofErr w:type="spellStart"/>
      <w:r w:rsidRPr="0070163D">
        <w:rPr>
          <w:rFonts w:ascii="Simplified Arabic" w:hAnsi="Simplified Arabic" w:cs="Simplified Arabic"/>
          <w:sz w:val="36"/>
          <w:szCs w:val="36"/>
          <w:rtl/>
        </w:rPr>
        <w:t>آله</w:t>
      </w:r>
      <w:proofErr w:type="spellEnd"/>
      <w:r w:rsidRPr="0070163D">
        <w:rPr>
          <w:rFonts w:ascii="Simplified Arabic" w:hAnsi="Simplified Arabic" w:cs="Simplified Arabic"/>
          <w:sz w:val="36"/>
          <w:szCs w:val="36"/>
          <w:rtl/>
        </w:rPr>
        <w:t xml:space="preserve"> وصحبه </w:t>
      </w:r>
      <w:r w:rsidRPr="0070163D">
        <w:rPr>
          <w:rFonts w:ascii="Simplified Arabic" w:hAnsi="Simplified Arabic" w:cs="Simplified Arabic" w:hint="cs"/>
          <w:sz w:val="36"/>
          <w:szCs w:val="36"/>
          <w:rtl/>
        </w:rPr>
        <w:t>أجمعين حق</w:t>
      </w:r>
      <w:r w:rsidRPr="0070163D">
        <w:rPr>
          <w:rFonts w:ascii="Simplified Arabic" w:hAnsi="Simplified Arabic" w:cs="Simplified Arabic"/>
          <w:sz w:val="36"/>
          <w:szCs w:val="36"/>
          <w:rtl/>
        </w:rPr>
        <w:t xml:space="preserve"> قدره ومقداره </w:t>
      </w:r>
      <w:r w:rsidRPr="0070163D">
        <w:rPr>
          <w:rFonts w:ascii="Simplified Arabic" w:hAnsi="Simplified Arabic" w:cs="Simplified Arabic" w:hint="cs"/>
          <w:sz w:val="36"/>
          <w:szCs w:val="36"/>
          <w:rtl/>
        </w:rPr>
        <w:t>العظيم</w:t>
      </w:r>
      <w:r w:rsidRPr="0070163D">
        <w:rPr>
          <w:rFonts w:ascii="Simplified Arabic" w:hAnsi="Simplified Arabic" w:cs="Simplified Arabic"/>
          <w:sz w:val="36"/>
          <w:szCs w:val="36"/>
        </w:rPr>
        <w:t>.</w:t>
      </w:r>
    </w:p>
    <w:p w14:paraId="0C70BED5" w14:textId="77777777" w:rsidR="007769BB" w:rsidRPr="004763FC" w:rsidRDefault="007769BB" w:rsidP="007769BB">
      <w:pPr>
        <w:bidi/>
        <w:spacing w:after="120" w:line="240" w:lineRule="auto"/>
        <w:jc w:val="both"/>
        <w:rPr>
          <w:rFonts w:ascii="Simplified Arabic" w:hAnsi="Simplified Arabic" w:cs="PT Bold Heading"/>
          <w:sz w:val="36"/>
          <w:szCs w:val="36"/>
        </w:rPr>
      </w:pPr>
      <w:r w:rsidRPr="004763FC">
        <w:rPr>
          <w:rFonts w:ascii="Simplified Arabic" w:hAnsi="Simplified Arabic" w:cs="PT Bold Heading"/>
          <w:sz w:val="36"/>
          <w:szCs w:val="36"/>
          <w:rtl/>
        </w:rPr>
        <w:t>أما بعد</w:t>
      </w:r>
      <w:r w:rsidRPr="004763FC">
        <w:rPr>
          <w:rFonts w:ascii="Simplified Arabic" w:hAnsi="Simplified Arabic" w:cs="PT Bold Heading"/>
          <w:sz w:val="36"/>
          <w:szCs w:val="36"/>
        </w:rPr>
        <w:t xml:space="preserve"> </w:t>
      </w:r>
    </w:p>
    <w:p w14:paraId="5C55B7BC"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أيها المسلمون، ها نحن أولاء مقبلون على موسم الحج</w:t>
      </w:r>
      <w:r>
        <w:rPr>
          <w:rFonts w:ascii="Simplified Arabic" w:hAnsi="Simplified Arabic" w:cs="Simplified Arabic" w:hint="cs"/>
          <w:sz w:val="36"/>
          <w:szCs w:val="36"/>
          <w:rtl/>
        </w:rPr>
        <w:t>،</w:t>
      </w:r>
      <w:r w:rsidRPr="0070163D">
        <w:rPr>
          <w:rFonts w:ascii="Simplified Arabic" w:hAnsi="Simplified Arabic" w:cs="Simplified Arabic"/>
          <w:sz w:val="36"/>
          <w:szCs w:val="36"/>
          <w:rtl/>
        </w:rPr>
        <w:t xml:space="preserve"> تلكم الرحلة المباركة </w:t>
      </w:r>
      <w:r w:rsidRPr="0070163D">
        <w:rPr>
          <w:rFonts w:ascii="Simplified Arabic" w:hAnsi="Simplified Arabic" w:cs="Simplified Arabic" w:hint="cs"/>
          <w:sz w:val="36"/>
          <w:szCs w:val="36"/>
          <w:rtl/>
        </w:rPr>
        <w:t>التي</w:t>
      </w:r>
      <w:r w:rsidRPr="0070163D">
        <w:rPr>
          <w:rFonts w:ascii="Simplified Arabic" w:hAnsi="Simplified Arabic" w:cs="Simplified Arabic"/>
          <w:sz w:val="36"/>
          <w:szCs w:val="36"/>
          <w:rtl/>
        </w:rPr>
        <w:t xml:space="preserve"> تتوق وتهفو إليها قلوب عباد الله المؤمنين استجابة لدعوة خليل الرحمن ابراهيم عليه السلام كما قال تعالى على لسانه ((فَاجْعَلْ أَفْئِدَةً مِّنَ النَّاسِ تَهْوِي إِلَيْهِمْ وَارْزُقْهُم مِّنَ الثَّمَرَاتِ لَعَلَّهُمْ يَشْكُرُونَ)) سورة إبراهيم (37)، فالحج أحد أركان ديننا العظيم، قال تعالى ((وَلِلَّهِ عَلَى النَّاسِ حِجُّ الْبَيْتِ مَنِ اسْتَطَاعَ إِلَيْهِ سَبِيلًا ۚ وَمَن كَفَرَ فَإِنَّ اللَّهَ غَنِيٌّ عَنِ الْعَالَمِينَ)) سورة آل عمران (97) وكذا أخرج الشيخان من حديث ابن عمر رضي الله عنهما، قال رسول الله صلى الله عليه وسلم ((بُنِيَ الإسْلامُ على خَمْسٍ: شَهادَةِ أنْ لا إلَهَ إلّا اللَّهُ وأنَّ مُحَمَّدًا رَسولُ اللَّهِ، وإقامِ الصَّلاةِ، وإيتاءِ الزَّكاةِ، والحَجِّ، وصَوْمِ رَمَضانَ))، هذا وقد </w:t>
      </w:r>
      <w:r w:rsidRPr="0070163D">
        <w:rPr>
          <w:rFonts w:ascii="Simplified Arabic" w:hAnsi="Simplified Arabic" w:cs="Simplified Arabic"/>
          <w:sz w:val="36"/>
          <w:szCs w:val="36"/>
          <w:rtl/>
        </w:rPr>
        <w:lastRenderedPageBreak/>
        <w:t xml:space="preserve">فرض الله الحج مرة واحدة في العمر على المستطيع فقد أخرج الشيخان من حديث أبي هريرة رضي الله عنه قال ((خطبَنا رسولُ اللهِ ﷺ، فقال: أيها الناسُ.. قد فُرِضَ عليكم الحجُّ فحُجُّوا، فقال رجلٌ: أكُلَّ عامٍ يا رسولَ اللهِ؟ فسكتَ حتى قالها ثلاثًا. فقال رسولُ اللهِ ﷺ: لو قلتُ: نعَم، لوجبَتْ ولما استطعتُم، ثم قال: ذَروني ما تركتُكم، فإنما هلك من كان قبلَكم بكثرةِ سؤالِهم واختلافِهم على أنبيائِهم، فإذا أمرْتُكم بشيءٍ فأْتُوا منه ما استطعتُم، وإذا نهيتُكم عن شيءٍ </w:t>
      </w:r>
      <w:r w:rsidRPr="0070163D">
        <w:rPr>
          <w:rFonts w:ascii="Simplified Arabic" w:hAnsi="Simplified Arabic" w:cs="Simplified Arabic" w:hint="cs"/>
          <w:sz w:val="36"/>
          <w:szCs w:val="36"/>
          <w:rtl/>
        </w:rPr>
        <w:t>فدَعُوه))</w:t>
      </w:r>
      <w:r w:rsidRPr="0070163D">
        <w:rPr>
          <w:rFonts w:ascii="Simplified Arabic" w:hAnsi="Simplified Arabic" w:cs="Simplified Arabic"/>
          <w:sz w:val="36"/>
          <w:szCs w:val="36"/>
        </w:rPr>
        <w:t>.</w:t>
      </w:r>
    </w:p>
    <w:p w14:paraId="5F7696A4" w14:textId="77777777" w:rsidR="007769BB" w:rsidRDefault="007769BB" w:rsidP="007769BB">
      <w:pPr>
        <w:bidi/>
        <w:spacing w:after="120" w:line="240" w:lineRule="auto"/>
        <w:jc w:val="both"/>
        <w:rPr>
          <w:rFonts w:ascii="Simplified Arabic" w:hAnsi="Simplified Arabic" w:cs="PT Bold Heading"/>
          <w:sz w:val="36"/>
          <w:szCs w:val="36"/>
          <w:rtl/>
        </w:rPr>
      </w:pPr>
      <w:r w:rsidRPr="0070163D">
        <w:rPr>
          <w:rFonts w:ascii="Simplified Arabic" w:hAnsi="Simplified Arabic" w:cs="Simplified Arabic"/>
          <w:sz w:val="36"/>
          <w:szCs w:val="36"/>
          <w:rtl/>
        </w:rPr>
        <w:t xml:space="preserve">أيها </w:t>
      </w:r>
      <w:r w:rsidRPr="0070163D">
        <w:rPr>
          <w:rFonts w:ascii="Simplified Arabic" w:hAnsi="Simplified Arabic" w:cs="Simplified Arabic" w:hint="cs"/>
          <w:sz w:val="36"/>
          <w:szCs w:val="36"/>
          <w:rtl/>
        </w:rPr>
        <w:t>المسلمون، ولكن</w:t>
      </w:r>
      <w:r w:rsidRPr="0070163D">
        <w:rPr>
          <w:rFonts w:ascii="Simplified Arabic" w:hAnsi="Simplified Arabic" w:cs="Simplified Arabic"/>
          <w:sz w:val="36"/>
          <w:szCs w:val="36"/>
          <w:rtl/>
        </w:rPr>
        <w:t xml:space="preserve"> على الحاج قبل أن يتوجه لهذه الرحلة </w:t>
      </w:r>
      <w:r w:rsidRPr="0070163D">
        <w:rPr>
          <w:rFonts w:ascii="Simplified Arabic" w:hAnsi="Simplified Arabic" w:cs="Simplified Arabic" w:hint="cs"/>
          <w:sz w:val="36"/>
          <w:szCs w:val="36"/>
          <w:rtl/>
        </w:rPr>
        <w:t>المباركة أن</w:t>
      </w:r>
      <w:r w:rsidRPr="0070163D">
        <w:rPr>
          <w:rFonts w:ascii="Simplified Arabic" w:hAnsi="Simplified Arabic" w:cs="Simplified Arabic"/>
          <w:sz w:val="36"/>
          <w:szCs w:val="36"/>
          <w:rtl/>
        </w:rPr>
        <w:t xml:space="preserve"> يقوم ببعض الأشياء المهمة حتى يكون حجه أرجى للقبول إن شاء الله </w:t>
      </w:r>
      <w:r w:rsidRPr="0070163D">
        <w:rPr>
          <w:rFonts w:ascii="Simplified Arabic" w:hAnsi="Simplified Arabic" w:cs="Simplified Arabic" w:hint="cs"/>
          <w:sz w:val="36"/>
          <w:szCs w:val="36"/>
          <w:rtl/>
        </w:rPr>
        <w:t>تعالى،</w:t>
      </w:r>
      <w:r w:rsidRPr="0070163D">
        <w:rPr>
          <w:rFonts w:ascii="Simplified Arabic" w:hAnsi="Simplified Arabic" w:cs="Simplified Arabic"/>
          <w:sz w:val="36"/>
          <w:szCs w:val="36"/>
          <w:rtl/>
        </w:rPr>
        <w:t xml:space="preserve"> </w:t>
      </w:r>
      <w:r w:rsidRPr="0070163D">
        <w:rPr>
          <w:rFonts w:ascii="Simplified Arabic" w:hAnsi="Simplified Arabic" w:cs="PT Bold Heading" w:hint="cs"/>
          <w:sz w:val="36"/>
          <w:szCs w:val="36"/>
          <w:rtl/>
        </w:rPr>
        <w:t>مثل:</w:t>
      </w:r>
      <w:r>
        <w:rPr>
          <w:rFonts w:ascii="Simplified Arabic" w:hAnsi="Simplified Arabic" w:cs="PT Bold Heading" w:hint="cs"/>
          <w:sz w:val="36"/>
          <w:szCs w:val="36"/>
          <w:rtl/>
        </w:rPr>
        <w:t xml:space="preserve"> </w:t>
      </w:r>
    </w:p>
    <w:p w14:paraId="637DE845" w14:textId="77777777" w:rsidR="007769BB" w:rsidRPr="0070163D" w:rsidRDefault="007769BB" w:rsidP="007769BB">
      <w:pPr>
        <w:bidi/>
        <w:spacing w:after="120" w:line="240" w:lineRule="auto"/>
        <w:jc w:val="both"/>
        <w:rPr>
          <w:rFonts w:ascii="Simplified Arabic" w:hAnsi="Simplified Arabic" w:cs="PT Bold Heading"/>
          <w:sz w:val="36"/>
          <w:szCs w:val="36"/>
        </w:rPr>
      </w:pPr>
      <w:r w:rsidRPr="0070163D">
        <w:rPr>
          <w:rFonts w:ascii="Simplified Arabic" w:hAnsi="Simplified Arabic" w:cs="PT Bold Heading" w:hint="cs"/>
          <w:sz w:val="36"/>
          <w:szCs w:val="36"/>
          <w:rtl/>
        </w:rPr>
        <w:t>أولاً</w:t>
      </w:r>
      <w:r w:rsidRPr="0070163D">
        <w:rPr>
          <w:rFonts w:ascii="Calibri" w:hAnsi="Calibri" w:cs="Calibri" w:hint="cs"/>
          <w:sz w:val="36"/>
          <w:szCs w:val="36"/>
          <w:rtl/>
        </w:rPr>
        <w:t>:</w:t>
      </w:r>
      <w:r w:rsidRPr="0070163D">
        <w:rPr>
          <w:rFonts w:ascii="Simplified Arabic" w:hAnsi="Simplified Arabic" w:cs="PT Bold Heading"/>
          <w:sz w:val="36"/>
          <w:szCs w:val="36"/>
          <w:rtl/>
        </w:rPr>
        <w:t xml:space="preserve"> إخلاص النية لله سبحانه </w:t>
      </w:r>
      <w:r w:rsidRPr="0070163D">
        <w:rPr>
          <w:rFonts w:ascii="Simplified Arabic" w:hAnsi="Simplified Arabic" w:cs="PT Bold Heading" w:hint="cs"/>
          <w:sz w:val="36"/>
          <w:szCs w:val="36"/>
          <w:rtl/>
        </w:rPr>
        <w:t>وتعالى</w:t>
      </w:r>
      <w:r w:rsidRPr="0070163D">
        <w:rPr>
          <w:rFonts w:ascii="Calibri" w:hAnsi="Calibri" w:cs="Calibri" w:hint="cs"/>
          <w:sz w:val="36"/>
          <w:szCs w:val="36"/>
          <w:rtl/>
        </w:rPr>
        <w:t>،</w:t>
      </w:r>
      <w:r w:rsidRPr="0070163D">
        <w:rPr>
          <w:rFonts w:ascii="Simplified Arabic" w:hAnsi="Simplified Arabic" w:cs="Simplified Arabic"/>
          <w:sz w:val="36"/>
          <w:szCs w:val="36"/>
          <w:rtl/>
        </w:rPr>
        <w:t xml:space="preserve"> وهل بعد إخلاص النية لله </w:t>
      </w:r>
      <w:r w:rsidRPr="0070163D">
        <w:rPr>
          <w:rFonts w:ascii="Simplified Arabic" w:hAnsi="Simplified Arabic" w:cs="Simplified Arabic" w:hint="cs"/>
          <w:sz w:val="36"/>
          <w:szCs w:val="36"/>
          <w:rtl/>
        </w:rPr>
        <w:t>شيء</w:t>
      </w:r>
      <w:r w:rsidRPr="0070163D">
        <w:rPr>
          <w:rFonts w:ascii="Simplified Arabic" w:hAnsi="Simplified Arabic" w:cs="Simplified Arabic"/>
          <w:sz w:val="36"/>
          <w:szCs w:val="36"/>
          <w:rtl/>
        </w:rPr>
        <w:t xml:space="preserve">؟ فمدار الأعمال </w:t>
      </w:r>
      <w:r w:rsidRPr="0070163D">
        <w:rPr>
          <w:rFonts w:ascii="Simplified Arabic" w:hAnsi="Simplified Arabic" w:cs="Simplified Arabic" w:hint="cs"/>
          <w:sz w:val="36"/>
          <w:szCs w:val="36"/>
          <w:rtl/>
        </w:rPr>
        <w:t>في</w:t>
      </w:r>
      <w:r w:rsidRPr="0070163D">
        <w:rPr>
          <w:rFonts w:ascii="Simplified Arabic" w:hAnsi="Simplified Arabic" w:cs="Simplified Arabic"/>
          <w:sz w:val="36"/>
          <w:szCs w:val="36"/>
          <w:rtl/>
        </w:rPr>
        <w:t xml:space="preserve"> الإسلام قائم على إخلاص النية لله سبحانه وتعالى، قال تعالى</w:t>
      </w:r>
      <w:r>
        <w:rPr>
          <w:rFonts w:ascii="Simplified Arabic" w:hAnsi="Simplified Arabic" w:cs="Simplified Arabic" w:hint="cs"/>
          <w:sz w:val="36"/>
          <w:szCs w:val="36"/>
          <w:rtl/>
        </w:rPr>
        <w:t>:</w:t>
      </w:r>
      <w:r w:rsidRPr="0070163D">
        <w:rPr>
          <w:rFonts w:ascii="Simplified Arabic" w:hAnsi="Simplified Arabic" w:cs="Simplified Arabic"/>
          <w:sz w:val="36"/>
          <w:szCs w:val="36"/>
          <w:rtl/>
        </w:rPr>
        <w:t xml:space="preserve"> ((وَمَا أُمِرُوا إِلَّا لِيَعْبُدُوا اللَّهَ مُخْلِصِينَ لَهُ الدِّينَ حُنَفَاءَ وَيُقِيمُوا الصَّلَاةَ وَيُؤْتُوا الزَّكَاةَ ۚ وَذَٰلِكَ دِينُ الْقَيِّمَةِ)) سورة البينة (5)، وقال تعالى أيضاً</w:t>
      </w:r>
      <w:r>
        <w:rPr>
          <w:rFonts w:ascii="Simplified Arabic" w:hAnsi="Simplified Arabic" w:cs="Simplified Arabic" w:hint="cs"/>
          <w:sz w:val="36"/>
          <w:szCs w:val="36"/>
          <w:rtl/>
        </w:rPr>
        <w:t>:</w:t>
      </w:r>
      <w:r w:rsidRPr="0070163D">
        <w:rPr>
          <w:rFonts w:ascii="Simplified Arabic" w:hAnsi="Simplified Arabic" w:cs="Simplified Arabic"/>
          <w:sz w:val="36"/>
          <w:szCs w:val="36"/>
          <w:rtl/>
        </w:rPr>
        <w:t xml:space="preserve"> ((فَمَن كَانَ يَرْجُو لِقَاءَ رَبِّهِ فَلْيَعْمَلْ عَمَلًا صَالِحًا وَلَا يُشْرِكْ بِعِبَادَةِ رَبِّهِ أَحَدًا)) سورة الكهف (110)، وأخرج الإمام البخاري في صحيحه من حديث عمر بن الخطاب رضي الله عنه أن </w:t>
      </w:r>
      <w:r w:rsidRPr="0070163D">
        <w:rPr>
          <w:rFonts w:ascii="Simplified Arabic" w:hAnsi="Simplified Arabic" w:cs="Simplified Arabic" w:hint="cs"/>
          <w:sz w:val="36"/>
          <w:szCs w:val="36"/>
          <w:rtl/>
        </w:rPr>
        <w:t>النبي</w:t>
      </w:r>
      <w:r w:rsidRPr="0070163D">
        <w:rPr>
          <w:rFonts w:ascii="Simplified Arabic" w:hAnsi="Simplified Arabic" w:cs="Simplified Arabic"/>
          <w:sz w:val="36"/>
          <w:szCs w:val="36"/>
          <w:rtl/>
        </w:rPr>
        <w:t xml:space="preserve"> صلى الله عليه وسلم</w:t>
      </w:r>
      <w:r>
        <w:rPr>
          <w:rFonts w:ascii="Simplified Arabic" w:hAnsi="Simplified Arabic" w:cs="Simplified Arabic" w:hint="cs"/>
          <w:sz w:val="36"/>
          <w:szCs w:val="36"/>
          <w:rtl/>
        </w:rPr>
        <w:t xml:space="preserve"> </w:t>
      </w:r>
      <w:r w:rsidRPr="0070163D">
        <w:rPr>
          <w:rFonts w:ascii="Simplified Arabic" w:hAnsi="Simplified Arabic" w:cs="Simplified Arabic"/>
          <w:sz w:val="36"/>
          <w:szCs w:val="36"/>
          <w:rtl/>
        </w:rPr>
        <w:t xml:space="preserve">قال ((إنَّما الأعْمالُ بالنِّيّاتِ، وإنَّما لِكُلِّ امْرِئٍ ما نَوى، فمَن كانَتْ هِجْرَتُهُ إلى دُنْيا يُصِيبُها، أوْ إلى امْرَأَةٍ يَنْكِحُها، فَهِجْرَتُهُ إلى ما هاجَرَ إلَيْهِ))، وفى هذا إشارة لكل من كان </w:t>
      </w:r>
      <w:r w:rsidRPr="0070163D">
        <w:rPr>
          <w:rFonts w:ascii="Simplified Arabic" w:hAnsi="Simplified Arabic" w:cs="Simplified Arabic" w:hint="cs"/>
          <w:sz w:val="36"/>
          <w:szCs w:val="36"/>
          <w:rtl/>
        </w:rPr>
        <w:t>في</w:t>
      </w:r>
      <w:r w:rsidRPr="0070163D">
        <w:rPr>
          <w:rFonts w:ascii="Simplified Arabic" w:hAnsi="Simplified Arabic" w:cs="Simplified Arabic"/>
          <w:sz w:val="36"/>
          <w:szCs w:val="36"/>
          <w:rtl/>
        </w:rPr>
        <w:t xml:space="preserve"> نية حجه عدم إخلاص العمل لله أن يخلص النية لخالقه، وفى هذا الموقف يروى</w:t>
      </w:r>
      <w:r>
        <w:rPr>
          <w:rFonts w:ascii="Simplified Arabic" w:hAnsi="Simplified Arabic" w:cs="Simplified Arabic" w:hint="cs"/>
          <w:sz w:val="36"/>
          <w:szCs w:val="36"/>
          <w:rtl/>
        </w:rPr>
        <w:t xml:space="preserve"> </w:t>
      </w:r>
      <w:r w:rsidRPr="0070163D">
        <w:rPr>
          <w:rFonts w:ascii="Simplified Arabic" w:hAnsi="Simplified Arabic" w:cs="Simplified Arabic"/>
          <w:sz w:val="36"/>
          <w:szCs w:val="36"/>
          <w:rtl/>
        </w:rPr>
        <w:t xml:space="preserve">عن الفاروق عمر بن الخطاب رضي الله عنه أنه قال </w:t>
      </w:r>
      <w:r w:rsidRPr="0070163D">
        <w:rPr>
          <w:rFonts w:ascii="Simplified Arabic" w:hAnsi="Simplified Arabic" w:cs="PT Bold Heading"/>
          <w:sz w:val="36"/>
          <w:szCs w:val="36"/>
          <w:rtl/>
        </w:rPr>
        <w:t>(الركب كثير والحاج قليل)</w:t>
      </w:r>
      <w:r w:rsidRPr="0070163D">
        <w:rPr>
          <w:rFonts w:ascii="Simplified Arabic" w:hAnsi="Simplified Arabic" w:cs="PT Bold Heading" w:hint="cs"/>
          <w:sz w:val="36"/>
          <w:szCs w:val="36"/>
          <w:rtl/>
        </w:rPr>
        <w:t>.</w:t>
      </w:r>
    </w:p>
    <w:p w14:paraId="70447EF9"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 xml:space="preserve">والمعنى: أن حجاج بيت الله كثر، لكن أصحاب النية الصحيحة قليل، فمن الناس من يذهب للحج ليحصل على هذا </w:t>
      </w:r>
      <w:r w:rsidRPr="0070163D">
        <w:rPr>
          <w:rFonts w:ascii="Simplified Arabic" w:hAnsi="Simplified Arabic" w:cs="Simplified Arabic" w:hint="cs"/>
          <w:sz w:val="36"/>
          <w:szCs w:val="36"/>
          <w:rtl/>
        </w:rPr>
        <w:t>اللقب،</w:t>
      </w:r>
      <w:r w:rsidRPr="0070163D">
        <w:rPr>
          <w:rFonts w:ascii="Simplified Arabic" w:hAnsi="Simplified Arabic" w:cs="Simplified Arabic"/>
          <w:sz w:val="36"/>
          <w:szCs w:val="36"/>
          <w:rtl/>
        </w:rPr>
        <w:t xml:space="preserve"> وهو نوع من الرياء نعود بالله </w:t>
      </w:r>
      <w:r w:rsidRPr="0070163D">
        <w:rPr>
          <w:rFonts w:ascii="Simplified Arabic" w:hAnsi="Simplified Arabic" w:cs="Simplified Arabic" w:hint="cs"/>
          <w:sz w:val="36"/>
          <w:szCs w:val="36"/>
          <w:rtl/>
        </w:rPr>
        <w:t>منه</w:t>
      </w:r>
      <w:r w:rsidRPr="0070163D">
        <w:rPr>
          <w:rFonts w:ascii="Simplified Arabic" w:hAnsi="Simplified Arabic" w:cs="Simplified Arabic"/>
          <w:sz w:val="36"/>
          <w:szCs w:val="36"/>
        </w:rPr>
        <w:t>.</w:t>
      </w:r>
    </w:p>
    <w:p w14:paraId="0EC8037B"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PT Bold Heading"/>
          <w:sz w:val="36"/>
          <w:szCs w:val="36"/>
          <w:rtl/>
        </w:rPr>
        <w:t>ثانياً</w:t>
      </w:r>
      <w:r w:rsidRPr="0070163D">
        <w:rPr>
          <w:rFonts w:ascii="Simplified Arabic" w:hAnsi="Simplified Arabic" w:cs="PT Bold Heading" w:hint="cs"/>
          <w:sz w:val="36"/>
          <w:szCs w:val="36"/>
          <w:rtl/>
        </w:rPr>
        <w:t xml:space="preserve">: </w:t>
      </w:r>
      <w:r w:rsidRPr="0070163D">
        <w:rPr>
          <w:rFonts w:ascii="Simplified Arabic" w:hAnsi="Simplified Arabic" w:cs="PT Bold Heading"/>
          <w:sz w:val="36"/>
          <w:szCs w:val="36"/>
          <w:rtl/>
        </w:rPr>
        <w:t>رد الحقوق والمظالم إلى أهلها</w:t>
      </w:r>
      <w:r w:rsidRPr="0070163D">
        <w:rPr>
          <w:rFonts w:ascii="Simplified Arabic" w:hAnsi="Simplified Arabic" w:cs="Simplified Arabic"/>
          <w:sz w:val="36"/>
          <w:szCs w:val="36"/>
          <w:rtl/>
        </w:rPr>
        <w:t xml:space="preserve">، فالحاج أيها المسلمون، وهو متوجه إلى </w:t>
      </w:r>
      <w:r w:rsidRPr="0070163D">
        <w:rPr>
          <w:rFonts w:ascii="Simplified Arabic" w:hAnsi="Simplified Arabic" w:cs="Simplified Arabic" w:hint="cs"/>
          <w:sz w:val="36"/>
          <w:szCs w:val="36"/>
          <w:rtl/>
        </w:rPr>
        <w:t>الأراضي</w:t>
      </w:r>
      <w:r w:rsidRPr="0070163D">
        <w:rPr>
          <w:rFonts w:ascii="Simplified Arabic" w:hAnsi="Simplified Arabic" w:cs="Simplified Arabic"/>
          <w:sz w:val="36"/>
          <w:szCs w:val="36"/>
          <w:rtl/>
        </w:rPr>
        <w:t xml:space="preserve"> المقدسة، إنما يهدف إلى أمر واحد وهو أن يرجع بحج مبرور وذنب مغفور، وكما نعلم جميعاً أن الذنوب أقسام، منها ما يتعلق بحقوق الله، ومنها ما يتعلق بحقوق العباد، والله سبحانه وتعالى لأنه رحيم بعباده وهو أهل التقوى وأهل المغفرة، فإنه أهل لأن يعفو عن عبده فيما بينه وبينه من حقوق وذلك </w:t>
      </w:r>
      <w:r w:rsidRPr="0070163D">
        <w:rPr>
          <w:rFonts w:ascii="Simplified Arabic" w:hAnsi="Simplified Arabic" w:cs="Simplified Arabic"/>
          <w:sz w:val="36"/>
          <w:szCs w:val="36"/>
          <w:rtl/>
        </w:rPr>
        <w:lastRenderedPageBreak/>
        <w:t>بالتوبة الصادقة لله سبحانه وتعالى مصداقاً لقوله تعالى</w:t>
      </w:r>
      <w:r>
        <w:rPr>
          <w:rFonts w:ascii="Simplified Arabic" w:hAnsi="Simplified Arabic" w:cs="Simplified Arabic" w:hint="cs"/>
          <w:sz w:val="36"/>
          <w:szCs w:val="36"/>
          <w:rtl/>
        </w:rPr>
        <w:t>:</w:t>
      </w:r>
      <w:r w:rsidRPr="0070163D">
        <w:rPr>
          <w:rFonts w:ascii="Simplified Arabic" w:hAnsi="Simplified Arabic" w:cs="Simplified Arabic"/>
          <w:sz w:val="36"/>
          <w:szCs w:val="36"/>
          <w:rtl/>
        </w:rPr>
        <w:t xml:space="preserve"> ((إِنَّ اللَّهَ لَا يَغْفِرُ أَن يُشْرَكَ بِهِ وَيَغْفِرُ مَا دُونَ ذَٰلِكَ لِمَن يَشَاءُ ۚ وَمَن يُشْرِكْ بِاللَّهِ فَقَدِ افْتَرَىٰ إِثْمًا عَظِيمً)) سورة النساء</w:t>
      </w:r>
      <w:r>
        <w:rPr>
          <w:rFonts w:ascii="Simplified Arabic" w:hAnsi="Simplified Arabic" w:cs="Simplified Arabic" w:hint="cs"/>
          <w:sz w:val="36"/>
          <w:szCs w:val="36"/>
          <w:rtl/>
        </w:rPr>
        <w:t xml:space="preserve"> (48).</w:t>
      </w:r>
    </w:p>
    <w:p w14:paraId="2A3A4440" w14:textId="77777777" w:rsidR="007769BB" w:rsidRPr="007769BB" w:rsidRDefault="007769BB" w:rsidP="007769BB">
      <w:pPr>
        <w:bidi/>
        <w:spacing w:after="120" w:line="240" w:lineRule="auto"/>
        <w:jc w:val="both"/>
        <w:rPr>
          <w:rFonts w:ascii="Simplified Arabic" w:hAnsi="Simplified Arabic" w:cs="Simplified Arabic"/>
          <w:sz w:val="34"/>
          <w:szCs w:val="34"/>
        </w:rPr>
      </w:pPr>
      <w:r w:rsidRPr="007769BB">
        <w:rPr>
          <w:rFonts w:ascii="Simplified Arabic" w:hAnsi="Simplified Arabic" w:cs="Simplified Arabic"/>
          <w:sz w:val="34"/>
          <w:szCs w:val="34"/>
          <w:rtl/>
        </w:rPr>
        <w:t xml:space="preserve">أما حقوق العباد فلابد من رجوعها وردها إلى </w:t>
      </w:r>
      <w:r w:rsidRPr="007769BB">
        <w:rPr>
          <w:rFonts w:ascii="Simplified Arabic" w:hAnsi="Simplified Arabic" w:cs="Simplified Arabic" w:hint="cs"/>
          <w:sz w:val="34"/>
          <w:szCs w:val="34"/>
          <w:rtl/>
        </w:rPr>
        <w:t>أصحابها،</w:t>
      </w:r>
      <w:r w:rsidRPr="007769BB">
        <w:rPr>
          <w:rFonts w:ascii="Simplified Arabic" w:hAnsi="Simplified Arabic" w:cs="Simplified Arabic"/>
          <w:sz w:val="34"/>
          <w:szCs w:val="34"/>
          <w:rtl/>
        </w:rPr>
        <w:t xml:space="preserve"> وهنا يقول النبي صلى الله عليه وسلم كما عند البخاري من حديث أبي هريرة رضي الله عنه </w:t>
      </w:r>
      <w:r w:rsidRPr="007769BB">
        <w:rPr>
          <w:rFonts w:ascii="Simplified Arabic" w:hAnsi="Simplified Arabic" w:cs="Simplified Arabic" w:hint="cs"/>
          <w:sz w:val="34"/>
          <w:szCs w:val="34"/>
          <w:rtl/>
        </w:rPr>
        <w:t>((مَن</w:t>
      </w:r>
      <w:r w:rsidRPr="007769BB">
        <w:rPr>
          <w:rFonts w:ascii="Simplified Arabic" w:hAnsi="Simplified Arabic" w:cs="Simplified Arabic"/>
          <w:sz w:val="34"/>
          <w:szCs w:val="34"/>
          <w:rtl/>
        </w:rPr>
        <w:t xml:space="preserve"> كانَتْ له مَظْلِمَةٌ لأخِيهِ مِن عِرْضِهِ أَوْ شيءٍ، </w:t>
      </w:r>
      <w:proofErr w:type="spellStart"/>
      <w:r w:rsidRPr="007769BB">
        <w:rPr>
          <w:rFonts w:ascii="Simplified Arabic" w:hAnsi="Simplified Arabic" w:cs="Simplified Arabic"/>
          <w:sz w:val="34"/>
          <w:szCs w:val="34"/>
          <w:rtl/>
        </w:rPr>
        <w:t>فَلْيَتَحَلَّلْهُ</w:t>
      </w:r>
      <w:proofErr w:type="spellEnd"/>
      <w:r w:rsidRPr="007769BB">
        <w:rPr>
          <w:rFonts w:ascii="Simplified Arabic" w:hAnsi="Simplified Arabic" w:cs="Simplified Arabic"/>
          <w:sz w:val="34"/>
          <w:szCs w:val="34"/>
          <w:rtl/>
        </w:rPr>
        <w:t xml:space="preserve"> منه اليَومَ، قَبْلَ أَنْ لا يَكونَ دِينارٌ وَلا دِرْهَمٌ، إنْ كانَ له عَمَلٌ صالِحٌ أُخِذَ منه بقَدْرِ </w:t>
      </w:r>
      <w:proofErr w:type="spellStart"/>
      <w:r w:rsidRPr="007769BB">
        <w:rPr>
          <w:rFonts w:ascii="Simplified Arabic" w:hAnsi="Simplified Arabic" w:cs="Simplified Arabic"/>
          <w:sz w:val="34"/>
          <w:szCs w:val="34"/>
          <w:rtl/>
        </w:rPr>
        <w:t>مَظْلِمَتِهِ</w:t>
      </w:r>
      <w:proofErr w:type="spellEnd"/>
      <w:r w:rsidRPr="007769BB">
        <w:rPr>
          <w:rFonts w:ascii="Simplified Arabic" w:hAnsi="Simplified Arabic" w:cs="Simplified Arabic"/>
          <w:sz w:val="34"/>
          <w:szCs w:val="34"/>
          <w:rtl/>
        </w:rPr>
        <w:t>، وإنْ لَمْ تَكُنْ له حَسَناتٌ أُخِذَ مِن سَيِّئاتِ صاحِبِهِ فَحُمِلَ عليه</w:t>
      </w:r>
      <w:r w:rsidRPr="007769BB">
        <w:rPr>
          <w:rFonts w:ascii="Simplified Arabic" w:hAnsi="Simplified Arabic" w:cs="Simplified Arabic" w:hint="cs"/>
          <w:sz w:val="34"/>
          <w:szCs w:val="34"/>
          <w:rtl/>
        </w:rPr>
        <w:t>)</w:t>
      </w:r>
      <w:r w:rsidRPr="007769BB">
        <w:rPr>
          <w:rFonts w:ascii="Simplified Arabic" w:hAnsi="Simplified Arabic" w:cs="Simplified Arabic"/>
          <w:sz w:val="34"/>
          <w:szCs w:val="34"/>
          <w:rtl/>
        </w:rPr>
        <w:t xml:space="preserve">) وأخرج الإمام مسلم في صحيحه أيضاً عن أبى هريرة رضي الله عنه أنه قال صلى الله عليه وسلم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وكذلك على الحاج أن يرد الأمانات إلى أصحابها قبل شروعه </w:t>
      </w:r>
      <w:r w:rsidRPr="007769BB">
        <w:rPr>
          <w:rFonts w:ascii="Simplified Arabic" w:hAnsi="Simplified Arabic" w:cs="Simplified Arabic" w:hint="cs"/>
          <w:sz w:val="34"/>
          <w:szCs w:val="34"/>
          <w:rtl/>
        </w:rPr>
        <w:t>في</w:t>
      </w:r>
      <w:r w:rsidRPr="007769BB">
        <w:rPr>
          <w:rFonts w:ascii="Simplified Arabic" w:hAnsi="Simplified Arabic" w:cs="Simplified Arabic"/>
          <w:sz w:val="34"/>
          <w:szCs w:val="34"/>
          <w:rtl/>
        </w:rPr>
        <w:t xml:space="preserve"> السفر اقتداء بحبيبنا محمد صلى الله عليه وسلم يوم عزم على الهجرة النبوية الشريفة، فوض عليا بن أبى طالب ليرد الأمانات إلى أصحابها</w:t>
      </w:r>
      <w:r w:rsidRPr="007769BB">
        <w:rPr>
          <w:rFonts w:ascii="Simplified Arabic" w:hAnsi="Simplified Arabic" w:cs="Simplified Arabic"/>
          <w:sz w:val="34"/>
          <w:szCs w:val="34"/>
        </w:rPr>
        <w:t xml:space="preserve"> .</w:t>
      </w:r>
    </w:p>
    <w:p w14:paraId="1859186E"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4763FC">
        <w:rPr>
          <w:rFonts w:ascii="Simplified Arabic" w:hAnsi="Simplified Arabic" w:cs="PT Bold Heading" w:hint="cs"/>
          <w:sz w:val="36"/>
          <w:szCs w:val="36"/>
          <w:rtl/>
        </w:rPr>
        <w:t>ثالثاً:</w:t>
      </w:r>
      <w:r w:rsidRPr="004763FC">
        <w:rPr>
          <w:rFonts w:ascii="Simplified Arabic" w:hAnsi="Simplified Arabic" w:cs="PT Bold Heading"/>
          <w:sz w:val="36"/>
          <w:szCs w:val="36"/>
          <w:rtl/>
        </w:rPr>
        <w:t xml:space="preserve"> </w:t>
      </w:r>
      <w:r w:rsidRPr="004763FC">
        <w:rPr>
          <w:rFonts w:ascii="Simplified Arabic" w:hAnsi="Simplified Arabic" w:cs="PT Bold Heading" w:hint="cs"/>
          <w:sz w:val="36"/>
          <w:szCs w:val="36"/>
          <w:rtl/>
        </w:rPr>
        <w:t>صلة الأرحام،</w:t>
      </w:r>
      <w:r w:rsidRPr="0070163D">
        <w:rPr>
          <w:rFonts w:ascii="Simplified Arabic" w:hAnsi="Simplified Arabic" w:cs="Simplified Arabic" w:hint="cs"/>
          <w:sz w:val="36"/>
          <w:szCs w:val="36"/>
          <w:rtl/>
        </w:rPr>
        <w:t xml:space="preserve"> أيها</w:t>
      </w:r>
      <w:r w:rsidRPr="0070163D">
        <w:rPr>
          <w:rFonts w:ascii="Simplified Arabic" w:hAnsi="Simplified Arabic" w:cs="Simplified Arabic"/>
          <w:sz w:val="36"/>
          <w:szCs w:val="36"/>
          <w:rtl/>
        </w:rPr>
        <w:t xml:space="preserve"> </w:t>
      </w:r>
      <w:r w:rsidRPr="0070163D">
        <w:rPr>
          <w:rFonts w:ascii="Simplified Arabic" w:hAnsi="Simplified Arabic" w:cs="Simplified Arabic" w:hint="cs"/>
          <w:sz w:val="36"/>
          <w:szCs w:val="36"/>
          <w:rtl/>
        </w:rPr>
        <w:t>المسلمون،</w:t>
      </w:r>
      <w:r w:rsidRPr="0070163D">
        <w:rPr>
          <w:rFonts w:ascii="Simplified Arabic" w:hAnsi="Simplified Arabic" w:cs="Simplified Arabic"/>
          <w:sz w:val="36"/>
          <w:szCs w:val="36"/>
          <w:rtl/>
        </w:rPr>
        <w:t xml:space="preserve"> فالحاج وهو متجه إلى بيت الله </w:t>
      </w:r>
      <w:r w:rsidRPr="0070163D">
        <w:rPr>
          <w:rFonts w:ascii="Simplified Arabic" w:hAnsi="Simplified Arabic" w:cs="Simplified Arabic" w:hint="cs"/>
          <w:sz w:val="36"/>
          <w:szCs w:val="36"/>
          <w:rtl/>
        </w:rPr>
        <w:t>الحرام،</w:t>
      </w:r>
      <w:r w:rsidRPr="0070163D">
        <w:rPr>
          <w:rFonts w:ascii="Simplified Arabic" w:hAnsi="Simplified Arabic" w:cs="Simplified Arabic"/>
          <w:sz w:val="36"/>
          <w:szCs w:val="36"/>
          <w:rtl/>
        </w:rPr>
        <w:t xml:space="preserve"> </w:t>
      </w:r>
      <w:r w:rsidRPr="0070163D">
        <w:rPr>
          <w:rFonts w:ascii="Simplified Arabic" w:hAnsi="Simplified Arabic" w:cs="Simplified Arabic" w:hint="cs"/>
          <w:sz w:val="36"/>
          <w:szCs w:val="36"/>
          <w:rtl/>
        </w:rPr>
        <w:t>ينبغي</w:t>
      </w:r>
      <w:r w:rsidRPr="0070163D">
        <w:rPr>
          <w:rFonts w:ascii="Simplified Arabic" w:hAnsi="Simplified Arabic" w:cs="Simplified Arabic"/>
          <w:sz w:val="36"/>
          <w:szCs w:val="36"/>
          <w:rtl/>
        </w:rPr>
        <w:t xml:space="preserve"> عليه أن يصلح </w:t>
      </w:r>
      <w:r w:rsidRPr="0070163D">
        <w:rPr>
          <w:rFonts w:ascii="Simplified Arabic" w:hAnsi="Simplified Arabic" w:cs="Simplified Arabic" w:hint="cs"/>
          <w:sz w:val="36"/>
          <w:szCs w:val="36"/>
          <w:rtl/>
        </w:rPr>
        <w:t>ما بينه</w:t>
      </w:r>
      <w:r w:rsidRPr="0070163D">
        <w:rPr>
          <w:rFonts w:ascii="Simplified Arabic" w:hAnsi="Simplified Arabic" w:cs="Simplified Arabic"/>
          <w:sz w:val="36"/>
          <w:szCs w:val="36"/>
          <w:rtl/>
        </w:rPr>
        <w:t xml:space="preserve"> وبين أهله وأقربائه قال </w:t>
      </w:r>
      <w:r w:rsidRPr="0070163D">
        <w:rPr>
          <w:rFonts w:ascii="Simplified Arabic" w:hAnsi="Simplified Arabic" w:cs="Simplified Arabic" w:hint="cs"/>
          <w:sz w:val="36"/>
          <w:szCs w:val="36"/>
          <w:rtl/>
        </w:rPr>
        <w:t>تعالى ((فَهَلْ</w:t>
      </w:r>
      <w:r w:rsidRPr="0070163D">
        <w:rPr>
          <w:rFonts w:ascii="Simplified Arabic" w:hAnsi="Simplified Arabic" w:cs="Simplified Arabic"/>
          <w:sz w:val="36"/>
          <w:szCs w:val="36"/>
          <w:rtl/>
        </w:rPr>
        <w:t xml:space="preserve"> عَسَيْتُمْ إِن تَوَلَّيْتُمْ أَن تُفْسِدُوا فِي الْأَرْضِ وَتُقَطِّعُوا أَرْحَامَكُمْ (22) أُولَٰئِكَ الَّذِينَ لَعَنَهُمُ اللَّهُ فَأَصَمَّهُمْ وَأَعْمَىٰ أَبْصَارَهُمْ (23</w:t>
      </w:r>
      <w:r w:rsidRPr="0070163D">
        <w:rPr>
          <w:rFonts w:ascii="Simplified Arabic" w:hAnsi="Simplified Arabic" w:cs="Simplified Arabic" w:hint="cs"/>
          <w:sz w:val="36"/>
          <w:szCs w:val="36"/>
          <w:rtl/>
        </w:rPr>
        <w:t>) سورة</w:t>
      </w:r>
      <w:r w:rsidRPr="0070163D">
        <w:rPr>
          <w:rFonts w:ascii="Simplified Arabic" w:hAnsi="Simplified Arabic" w:cs="Simplified Arabic"/>
          <w:sz w:val="36"/>
          <w:szCs w:val="36"/>
          <w:rtl/>
        </w:rPr>
        <w:t xml:space="preserve"> </w:t>
      </w:r>
      <w:r w:rsidRPr="0070163D">
        <w:rPr>
          <w:rFonts w:ascii="Simplified Arabic" w:hAnsi="Simplified Arabic" w:cs="Simplified Arabic" w:hint="cs"/>
          <w:sz w:val="36"/>
          <w:szCs w:val="36"/>
          <w:rtl/>
        </w:rPr>
        <w:t>محمد،</w:t>
      </w:r>
      <w:r w:rsidRPr="0070163D">
        <w:rPr>
          <w:rFonts w:ascii="Simplified Arabic" w:hAnsi="Simplified Arabic" w:cs="Simplified Arabic"/>
          <w:sz w:val="36"/>
          <w:szCs w:val="36"/>
          <w:rtl/>
        </w:rPr>
        <w:t xml:space="preserve"> ويقول </w:t>
      </w:r>
      <w:r w:rsidRPr="0070163D">
        <w:rPr>
          <w:rFonts w:ascii="Simplified Arabic" w:hAnsi="Simplified Arabic" w:cs="Simplified Arabic" w:hint="cs"/>
          <w:sz w:val="36"/>
          <w:szCs w:val="36"/>
          <w:rtl/>
        </w:rPr>
        <w:t>النبي</w:t>
      </w:r>
      <w:r w:rsidRPr="0070163D">
        <w:rPr>
          <w:rFonts w:ascii="Simplified Arabic" w:hAnsi="Simplified Arabic" w:cs="Simplified Arabic"/>
          <w:sz w:val="36"/>
          <w:szCs w:val="36"/>
          <w:rtl/>
        </w:rPr>
        <w:t xml:space="preserve"> صلى الله عليه وسلم كما </w:t>
      </w:r>
      <w:r w:rsidRPr="0070163D">
        <w:rPr>
          <w:rFonts w:ascii="Simplified Arabic" w:hAnsi="Simplified Arabic" w:cs="Simplified Arabic" w:hint="cs"/>
          <w:sz w:val="36"/>
          <w:szCs w:val="36"/>
          <w:rtl/>
        </w:rPr>
        <w:t>في</w:t>
      </w:r>
      <w:r w:rsidRPr="0070163D">
        <w:rPr>
          <w:rFonts w:ascii="Simplified Arabic" w:hAnsi="Simplified Arabic" w:cs="Simplified Arabic"/>
          <w:sz w:val="36"/>
          <w:szCs w:val="36"/>
          <w:rtl/>
        </w:rPr>
        <w:t xml:space="preserve"> الصحيحين من حديث جبير بن مطعم </w:t>
      </w:r>
      <w:r w:rsidRPr="0070163D">
        <w:rPr>
          <w:rFonts w:ascii="Simplified Arabic" w:hAnsi="Simplified Arabic" w:cs="Simplified Arabic" w:hint="cs"/>
          <w:sz w:val="36"/>
          <w:szCs w:val="36"/>
          <w:rtl/>
        </w:rPr>
        <w:t>((لا</w:t>
      </w:r>
      <w:r w:rsidRPr="0070163D">
        <w:rPr>
          <w:rFonts w:ascii="Simplified Arabic" w:hAnsi="Simplified Arabic" w:cs="Simplified Arabic"/>
          <w:sz w:val="36"/>
          <w:szCs w:val="36"/>
          <w:rtl/>
        </w:rPr>
        <w:t xml:space="preserve"> يَدْخُلُ الجَنَّةَ قاطِعُ رَحِمٍ</w:t>
      </w:r>
      <w:r>
        <w:rPr>
          <w:rFonts w:ascii="Simplified Arabic" w:hAnsi="Simplified Arabic" w:cs="Simplified Arabic" w:hint="cs"/>
          <w:sz w:val="36"/>
          <w:szCs w:val="36"/>
          <w:rtl/>
        </w:rPr>
        <w:t>)).</w:t>
      </w:r>
    </w:p>
    <w:p w14:paraId="61AD330B" w14:textId="36CBF350" w:rsidR="007769BB" w:rsidRPr="007769BB" w:rsidRDefault="007769BB" w:rsidP="007769BB">
      <w:pPr>
        <w:bidi/>
        <w:spacing w:after="0" w:line="240" w:lineRule="auto"/>
        <w:jc w:val="both"/>
        <w:rPr>
          <w:rFonts w:ascii="Simplified Arabic" w:hAnsi="Simplified Arabic" w:cs="Simplified Arabic"/>
          <w:sz w:val="34"/>
          <w:szCs w:val="34"/>
          <w:rtl/>
        </w:rPr>
      </w:pPr>
      <w:r w:rsidRPr="007769BB">
        <w:rPr>
          <w:rFonts w:ascii="Simplified Arabic" w:hAnsi="Simplified Arabic" w:cs="Simplified Arabic" w:hint="cs"/>
          <w:sz w:val="33"/>
          <w:szCs w:val="33"/>
          <w:rtl/>
        </w:rPr>
        <w:t>فليس هناك</w:t>
      </w:r>
      <w:r w:rsidRPr="007769BB">
        <w:rPr>
          <w:rFonts w:ascii="Simplified Arabic" w:hAnsi="Simplified Arabic" w:cs="Simplified Arabic"/>
          <w:sz w:val="33"/>
          <w:szCs w:val="33"/>
          <w:rtl/>
        </w:rPr>
        <w:t xml:space="preserve"> </w:t>
      </w:r>
      <w:r w:rsidRPr="007769BB">
        <w:rPr>
          <w:rFonts w:ascii="Simplified Arabic" w:hAnsi="Simplified Arabic" w:cs="Simplified Arabic" w:hint="cs"/>
          <w:sz w:val="33"/>
          <w:szCs w:val="33"/>
          <w:rtl/>
        </w:rPr>
        <w:t>شيء</w:t>
      </w:r>
      <w:r w:rsidRPr="007769BB">
        <w:rPr>
          <w:rFonts w:ascii="Simplified Arabic" w:hAnsi="Simplified Arabic" w:cs="Simplified Arabic"/>
          <w:sz w:val="33"/>
          <w:szCs w:val="33"/>
          <w:rtl/>
        </w:rPr>
        <w:t xml:space="preserve"> </w:t>
      </w:r>
      <w:r w:rsidRPr="007769BB">
        <w:rPr>
          <w:rFonts w:ascii="Simplified Arabic" w:hAnsi="Simplified Arabic" w:cs="Simplified Arabic" w:hint="cs"/>
          <w:sz w:val="33"/>
          <w:szCs w:val="33"/>
          <w:rtl/>
        </w:rPr>
        <w:t>في</w:t>
      </w:r>
      <w:r w:rsidRPr="007769BB">
        <w:rPr>
          <w:rFonts w:ascii="Simplified Arabic" w:hAnsi="Simplified Arabic" w:cs="Simplified Arabic"/>
          <w:sz w:val="33"/>
          <w:szCs w:val="33"/>
          <w:rtl/>
        </w:rPr>
        <w:t xml:space="preserve"> الحياة الدنيا يستحق أن يقطع الإنسان رحمه </w:t>
      </w:r>
      <w:r w:rsidRPr="007769BB">
        <w:rPr>
          <w:rFonts w:ascii="Simplified Arabic" w:hAnsi="Simplified Arabic" w:cs="Simplified Arabic" w:hint="cs"/>
          <w:sz w:val="33"/>
          <w:szCs w:val="33"/>
          <w:rtl/>
        </w:rPr>
        <w:t>بسببه،</w:t>
      </w:r>
      <w:r w:rsidRPr="007769BB">
        <w:rPr>
          <w:rFonts w:ascii="Simplified Arabic" w:hAnsi="Simplified Arabic" w:cs="Simplified Arabic"/>
          <w:sz w:val="33"/>
          <w:szCs w:val="33"/>
          <w:rtl/>
        </w:rPr>
        <w:t xml:space="preserve"> فقد أخرج </w:t>
      </w:r>
      <w:r w:rsidRPr="007769BB">
        <w:rPr>
          <w:rFonts w:ascii="Simplified Arabic" w:hAnsi="Simplified Arabic" w:cs="Simplified Arabic" w:hint="cs"/>
          <w:sz w:val="33"/>
          <w:szCs w:val="33"/>
          <w:rtl/>
        </w:rPr>
        <w:t>الإمام مسلم</w:t>
      </w:r>
      <w:r w:rsidRPr="007769BB">
        <w:rPr>
          <w:rFonts w:ascii="Simplified Arabic" w:hAnsi="Simplified Arabic" w:cs="Simplified Arabic"/>
          <w:sz w:val="33"/>
          <w:szCs w:val="33"/>
          <w:rtl/>
        </w:rPr>
        <w:t xml:space="preserve"> في صحيحه من حديث أبي هريرة رضي الله عنه </w:t>
      </w:r>
      <w:r w:rsidRPr="007769BB">
        <w:rPr>
          <w:rFonts w:ascii="Simplified Arabic" w:hAnsi="Simplified Arabic" w:cs="Simplified Arabic" w:hint="cs"/>
          <w:sz w:val="33"/>
          <w:szCs w:val="33"/>
          <w:rtl/>
        </w:rPr>
        <w:t>قال،</w:t>
      </w:r>
      <w:r w:rsidRPr="007769BB">
        <w:rPr>
          <w:rFonts w:ascii="Simplified Arabic" w:hAnsi="Simplified Arabic" w:cs="Simplified Arabic"/>
          <w:sz w:val="33"/>
          <w:szCs w:val="33"/>
          <w:rtl/>
        </w:rPr>
        <w:t xml:space="preserve"> قال رسول الله صلى الله عليه وسلم</w:t>
      </w:r>
      <w:r w:rsidRPr="007769BB">
        <w:rPr>
          <w:rFonts w:ascii="Simplified Arabic" w:hAnsi="Simplified Arabic" w:cs="Simplified Arabic"/>
          <w:sz w:val="34"/>
          <w:szCs w:val="34"/>
          <w:rtl/>
        </w:rPr>
        <w:t xml:space="preserve"> (تَقِيءُ الأرْضُ أفْلاذَ كَبِدِها، أمْثالَ </w:t>
      </w:r>
      <w:proofErr w:type="spellStart"/>
      <w:r w:rsidRPr="007769BB">
        <w:rPr>
          <w:rFonts w:ascii="Simplified Arabic" w:hAnsi="Simplified Arabic" w:cs="Simplified Arabic"/>
          <w:sz w:val="34"/>
          <w:szCs w:val="34"/>
          <w:rtl/>
        </w:rPr>
        <w:t>الأُسْطُوانِ</w:t>
      </w:r>
      <w:proofErr w:type="spellEnd"/>
      <w:r w:rsidRPr="007769BB">
        <w:rPr>
          <w:rFonts w:ascii="Simplified Arabic" w:hAnsi="Simplified Arabic" w:cs="Simplified Arabic"/>
          <w:sz w:val="34"/>
          <w:szCs w:val="34"/>
          <w:rtl/>
        </w:rPr>
        <w:t xml:space="preserve"> مِنَ الذَّهَبِ والْفِضَّةِ، فَيَجِيءُ القاتِلُ فيَقولُ: في هذا قَتَلْتُ، ويَجِيءُ القاطِعُ فيَقولُ: في هذا قَطَعْتُ رَحِمِي، ويَجِيءُ السّارِقُ فيَقولُ: في هذا قُطِعَتْ يَدِي، ثُمَّ يَدَعُونَهُ فلا يَأْخُذُونَ منه شيئًا</w:t>
      </w:r>
      <w:r w:rsidRPr="007769BB">
        <w:rPr>
          <w:rFonts w:ascii="Simplified Arabic" w:hAnsi="Simplified Arabic" w:cs="Simplified Arabic" w:hint="cs"/>
          <w:sz w:val="34"/>
          <w:szCs w:val="34"/>
          <w:rtl/>
        </w:rPr>
        <w:t>).</w:t>
      </w:r>
      <w:r w:rsidRPr="007769BB">
        <w:rPr>
          <w:rFonts w:ascii="Simplified Arabic" w:hAnsi="Simplified Arabic" w:cs="Simplified Arabic"/>
          <w:sz w:val="34"/>
          <w:szCs w:val="34"/>
        </w:rPr>
        <w:t xml:space="preserve"> </w:t>
      </w:r>
    </w:p>
    <w:p w14:paraId="16E1BF6A" w14:textId="006299A6" w:rsidR="007769BB" w:rsidRPr="0070163D" w:rsidRDefault="007769BB" w:rsidP="007769BB">
      <w:pPr>
        <w:bidi/>
        <w:spacing w:after="0" w:line="240" w:lineRule="auto"/>
        <w:jc w:val="both"/>
        <w:rPr>
          <w:rFonts w:ascii="Simplified Arabic" w:hAnsi="Simplified Arabic" w:cs="Simplified Arabic"/>
          <w:sz w:val="36"/>
          <w:szCs w:val="36"/>
        </w:rPr>
      </w:pPr>
      <w:r w:rsidRPr="0070163D">
        <w:rPr>
          <w:rFonts w:ascii="Simplified Arabic" w:hAnsi="Simplified Arabic" w:cs="Simplified Arabic" w:hint="cs"/>
          <w:sz w:val="36"/>
          <w:szCs w:val="36"/>
          <w:rtl/>
        </w:rPr>
        <w:t>رابعاً، على</w:t>
      </w:r>
      <w:r w:rsidRPr="0070163D">
        <w:rPr>
          <w:rFonts w:ascii="Simplified Arabic" w:hAnsi="Simplified Arabic" w:cs="Simplified Arabic"/>
          <w:sz w:val="36"/>
          <w:szCs w:val="36"/>
          <w:rtl/>
        </w:rPr>
        <w:t xml:space="preserve"> الحاج أن يتعلم فقه وأحكام الحج حتى يؤدي فريضه الحج كما </w:t>
      </w:r>
      <w:r w:rsidRPr="0070163D">
        <w:rPr>
          <w:rFonts w:ascii="Simplified Arabic" w:hAnsi="Simplified Arabic" w:cs="Simplified Arabic" w:hint="cs"/>
          <w:sz w:val="36"/>
          <w:szCs w:val="36"/>
          <w:rtl/>
        </w:rPr>
        <w:t>ينبغي،</w:t>
      </w:r>
      <w:r w:rsidRPr="0070163D">
        <w:rPr>
          <w:rFonts w:ascii="Simplified Arabic" w:hAnsi="Simplified Arabic" w:cs="Simplified Arabic"/>
          <w:sz w:val="36"/>
          <w:szCs w:val="36"/>
          <w:rtl/>
        </w:rPr>
        <w:t xml:space="preserve"> ففرق شاسع بين أن يؤدى الإنسان عبادته على علم </w:t>
      </w:r>
      <w:r w:rsidRPr="0070163D">
        <w:rPr>
          <w:rFonts w:ascii="Simplified Arabic" w:hAnsi="Simplified Arabic" w:cs="Simplified Arabic" w:hint="cs"/>
          <w:sz w:val="36"/>
          <w:szCs w:val="36"/>
          <w:rtl/>
        </w:rPr>
        <w:t>ومعرفة،</w:t>
      </w:r>
      <w:r w:rsidRPr="0070163D">
        <w:rPr>
          <w:rFonts w:ascii="Simplified Arabic" w:hAnsi="Simplified Arabic" w:cs="Simplified Arabic"/>
          <w:sz w:val="36"/>
          <w:szCs w:val="36"/>
          <w:rtl/>
        </w:rPr>
        <w:t xml:space="preserve"> ومن </w:t>
      </w:r>
      <w:r w:rsidRPr="0070163D">
        <w:rPr>
          <w:rFonts w:ascii="Simplified Arabic" w:hAnsi="Simplified Arabic" w:cs="Simplified Arabic" w:hint="cs"/>
          <w:sz w:val="36"/>
          <w:szCs w:val="36"/>
          <w:rtl/>
        </w:rPr>
        <w:t>يؤديها على</w:t>
      </w:r>
      <w:r w:rsidRPr="0070163D">
        <w:rPr>
          <w:rFonts w:ascii="Simplified Arabic" w:hAnsi="Simplified Arabic" w:cs="Simplified Arabic"/>
          <w:sz w:val="36"/>
          <w:szCs w:val="36"/>
          <w:rtl/>
        </w:rPr>
        <w:t xml:space="preserve"> غير فقه بأمور </w:t>
      </w:r>
      <w:r w:rsidRPr="0070163D">
        <w:rPr>
          <w:rFonts w:ascii="Simplified Arabic" w:hAnsi="Simplified Arabic" w:cs="Simplified Arabic" w:hint="cs"/>
          <w:sz w:val="36"/>
          <w:szCs w:val="36"/>
          <w:rtl/>
        </w:rPr>
        <w:t>الحج،</w:t>
      </w:r>
      <w:r w:rsidRPr="0070163D">
        <w:rPr>
          <w:rFonts w:ascii="Simplified Arabic" w:hAnsi="Simplified Arabic" w:cs="Simplified Arabic"/>
          <w:sz w:val="36"/>
          <w:szCs w:val="36"/>
          <w:rtl/>
        </w:rPr>
        <w:t xml:space="preserve"> قال تعالى </w:t>
      </w:r>
      <w:r w:rsidRPr="0070163D">
        <w:rPr>
          <w:rFonts w:ascii="Simplified Arabic" w:hAnsi="Simplified Arabic" w:cs="Simplified Arabic" w:hint="cs"/>
          <w:sz w:val="36"/>
          <w:szCs w:val="36"/>
          <w:rtl/>
        </w:rPr>
        <w:t>((قُلْ</w:t>
      </w:r>
      <w:r w:rsidRPr="0070163D">
        <w:rPr>
          <w:rFonts w:ascii="Simplified Arabic" w:hAnsi="Simplified Arabic" w:cs="Simplified Arabic"/>
          <w:sz w:val="36"/>
          <w:szCs w:val="36"/>
          <w:rtl/>
        </w:rPr>
        <w:t xml:space="preserve"> هَلْ يَسْتَوِي الَّذِينَ يَعْلَمُونَ وَالَّذِينَ لَا يَعْلَمُونَ ۗ إِنَّمَا يَتَذَكَّرُ أُولُو </w:t>
      </w:r>
      <w:r w:rsidRPr="0070163D">
        <w:rPr>
          <w:rFonts w:ascii="Simplified Arabic" w:hAnsi="Simplified Arabic" w:cs="Simplified Arabic" w:hint="cs"/>
          <w:sz w:val="36"/>
          <w:szCs w:val="36"/>
          <w:rtl/>
        </w:rPr>
        <w:t>الْأَلْبَابِ)</w:t>
      </w:r>
      <w:r w:rsidRPr="0070163D">
        <w:rPr>
          <w:rFonts w:ascii="Simplified Arabic" w:hAnsi="Simplified Arabic" w:cs="Simplified Arabic"/>
          <w:sz w:val="36"/>
          <w:szCs w:val="36"/>
          <w:rtl/>
        </w:rPr>
        <w:t>) سورة الزم</w:t>
      </w:r>
      <w:r>
        <w:rPr>
          <w:rFonts w:ascii="Simplified Arabic" w:hAnsi="Simplified Arabic" w:cs="Simplified Arabic" w:hint="cs"/>
          <w:sz w:val="36"/>
          <w:szCs w:val="36"/>
          <w:rtl/>
        </w:rPr>
        <w:t>ر (9).</w:t>
      </w:r>
    </w:p>
    <w:p w14:paraId="6D78FAC8" w14:textId="77777777" w:rsidR="007769BB" w:rsidRPr="004763FC" w:rsidRDefault="007769BB" w:rsidP="007769BB">
      <w:pPr>
        <w:bidi/>
        <w:spacing w:after="120" w:line="240" w:lineRule="auto"/>
        <w:jc w:val="both"/>
        <w:rPr>
          <w:rFonts w:ascii="Simplified Arabic" w:hAnsi="Simplified Arabic" w:cs="PT Bold Heading"/>
          <w:sz w:val="36"/>
          <w:szCs w:val="36"/>
        </w:rPr>
      </w:pPr>
      <w:r w:rsidRPr="004763FC">
        <w:rPr>
          <w:rFonts w:ascii="Simplified Arabic" w:hAnsi="Simplified Arabic" w:cs="PT Bold Heading"/>
          <w:sz w:val="36"/>
          <w:szCs w:val="36"/>
          <w:rtl/>
        </w:rPr>
        <w:lastRenderedPageBreak/>
        <w:t>الخطبة الثانية</w:t>
      </w:r>
      <w:r w:rsidRPr="004763FC">
        <w:rPr>
          <w:rFonts w:ascii="Simplified Arabic" w:hAnsi="Simplified Arabic" w:cs="PT Bold Heading"/>
          <w:sz w:val="36"/>
          <w:szCs w:val="36"/>
        </w:rPr>
        <w:t xml:space="preserve"> </w:t>
      </w:r>
    </w:p>
    <w:p w14:paraId="5539AA1D"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أيها المسلمون، فهنيئاً لمن رزقه الله سبحانه وتعالى حج بيته الحرام ف</w:t>
      </w:r>
      <w:r>
        <w:rPr>
          <w:rFonts w:ascii="Simplified Arabic" w:hAnsi="Simplified Arabic" w:cs="Simplified Arabic" w:hint="cs"/>
          <w:sz w:val="36"/>
          <w:szCs w:val="36"/>
          <w:rtl/>
        </w:rPr>
        <w:t>ي</w:t>
      </w:r>
      <w:r w:rsidRPr="0070163D">
        <w:rPr>
          <w:rFonts w:ascii="Simplified Arabic" w:hAnsi="Simplified Arabic" w:cs="Simplified Arabic"/>
          <w:sz w:val="36"/>
          <w:szCs w:val="36"/>
          <w:rtl/>
        </w:rPr>
        <w:t xml:space="preserve"> هذا العام، ونسأله سبحانه وتعالى أن ييسر</w:t>
      </w:r>
      <w:r>
        <w:rPr>
          <w:rFonts w:ascii="Simplified Arabic" w:hAnsi="Simplified Arabic" w:cs="Simplified Arabic" w:hint="cs"/>
          <w:sz w:val="36"/>
          <w:szCs w:val="36"/>
          <w:rtl/>
        </w:rPr>
        <w:t xml:space="preserve"> </w:t>
      </w:r>
      <w:r w:rsidRPr="0070163D">
        <w:rPr>
          <w:rFonts w:ascii="Simplified Arabic" w:hAnsi="Simplified Arabic" w:cs="Simplified Arabic"/>
          <w:sz w:val="36"/>
          <w:szCs w:val="36"/>
          <w:rtl/>
        </w:rPr>
        <w:t xml:space="preserve">حج بيته الحرام لكل مشتاق </w:t>
      </w:r>
      <w:r w:rsidRPr="0070163D">
        <w:rPr>
          <w:rFonts w:ascii="Simplified Arabic" w:hAnsi="Simplified Arabic" w:cs="Simplified Arabic" w:hint="cs"/>
          <w:sz w:val="36"/>
          <w:szCs w:val="36"/>
          <w:rtl/>
        </w:rPr>
        <w:t>في</w:t>
      </w:r>
      <w:r w:rsidRPr="0070163D">
        <w:rPr>
          <w:rFonts w:ascii="Simplified Arabic" w:hAnsi="Simplified Arabic" w:cs="Simplified Arabic"/>
          <w:sz w:val="36"/>
          <w:szCs w:val="36"/>
          <w:rtl/>
        </w:rPr>
        <w:t xml:space="preserve"> الأعوام القادمة إن شاء الله، ولكن أيها المسلمون، </w:t>
      </w:r>
      <w:r w:rsidRPr="0070163D">
        <w:rPr>
          <w:rFonts w:ascii="Simplified Arabic" w:hAnsi="Simplified Arabic" w:cs="Simplified Arabic" w:hint="cs"/>
          <w:sz w:val="36"/>
          <w:szCs w:val="36"/>
          <w:rtl/>
        </w:rPr>
        <w:t>في</w:t>
      </w:r>
      <w:r w:rsidRPr="0070163D">
        <w:rPr>
          <w:rFonts w:ascii="Simplified Arabic" w:hAnsi="Simplified Arabic" w:cs="Simplified Arabic"/>
          <w:sz w:val="36"/>
          <w:szCs w:val="36"/>
          <w:rtl/>
        </w:rPr>
        <w:t xml:space="preserve"> النهاية هناك أم</w:t>
      </w:r>
      <w:r>
        <w:rPr>
          <w:rFonts w:ascii="Simplified Arabic" w:hAnsi="Simplified Arabic" w:cs="Simplified Arabic" w:hint="cs"/>
          <w:sz w:val="36"/>
          <w:szCs w:val="36"/>
          <w:rtl/>
        </w:rPr>
        <w:t xml:space="preserve">ر في </w:t>
      </w:r>
      <w:r w:rsidRPr="0070163D">
        <w:rPr>
          <w:rFonts w:ascii="Simplified Arabic" w:hAnsi="Simplified Arabic" w:cs="Simplified Arabic"/>
          <w:sz w:val="36"/>
          <w:szCs w:val="36"/>
          <w:rtl/>
        </w:rPr>
        <w:t>غاية الأهمية بالنسبة للحاج، ألا وهو أن يحرص الحاج أن يكون ماله حلالاً حتى يتقبل الله منه حجه فكما قال صلى الله عليه وسلم كما عند الإمام مسلم من حديث أبي هريرة رضي الله عنه ((أَيُّها النّاسُ، إنَّ اللَّهَ طَيِّبٌ لا يَقْبَلُ إلَّا طَيِّبًا، وإنَّ اللَّهَ أمَرَ المُؤْمِنِينَ بما أمَرَ به المُرْسَلِينَ، فقالَ: ﴿يا أَيُّها الرُّسُلُ كُلُوا مِنَ الطَّيِّباتِ واعْمَلُوا صالِحًا إِنِّي بِما تَعْمَلُونَ عَلِيمٌ﴾ [المؤمنون: ٥١]، وقالَ: ﴿يا أَيُّها الَّذِينَ آمَنُوا كُلُوا مِنْ طَيِّباتِ ما رَزَقْناكُمْ﴾ [البقرة: ١٧٢]، ثُمَّ ذَكَرَ الرَّجُلَ يُطِيلُ السَّفَرَ أشْعَثَ أغْبَرَ، يَمُدُّ يَدَيْهِ إلى السَّماءِ، يا رَبِّ، يا رَبِّ، ومَطْعَمُهُ حَرامٌ، ومَشْرَبُهُ حَرامٌ، ومَلْبَسُهُ حَرامٌ، وغُذِيَ بالحَرامِ، فأنّى يُسْتَجابُ لذلكَ؟!)) </w:t>
      </w:r>
      <w:r w:rsidRPr="0070163D">
        <w:rPr>
          <w:rFonts w:ascii="Simplified Arabic" w:hAnsi="Simplified Arabic" w:cs="Simplified Arabic" w:hint="cs"/>
          <w:sz w:val="36"/>
          <w:szCs w:val="36"/>
          <w:rtl/>
        </w:rPr>
        <w:t>ويروى عنه</w:t>
      </w:r>
      <w:r w:rsidRPr="0070163D">
        <w:rPr>
          <w:rFonts w:ascii="Simplified Arabic" w:hAnsi="Simplified Arabic" w:cs="Simplified Arabic"/>
          <w:sz w:val="36"/>
          <w:szCs w:val="36"/>
          <w:rtl/>
        </w:rPr>
        <w:t xml:space="preserve"> صلى الله عليه وسلم أنه قال </w:t>
      </w:r>
      <w:r w:rsidRPr="0070163D">
        <w:rPr>
          <w:rFonts w:ascii="Simplified Arabic" w:hAnsi="Simplified Arabic" w:cs="Simplified Arabic" w:hint="cs"/>
          <w:sz w:val="36"/>
          <w:szCs w:val="36"/>
          <w:rtl/>
        </w:rPr>
        <w:t>((إذا</w:t>
      </w:r>
      <w:r w:rsidRPr="0070163D">
        <w:rPr>
          <w:rFonts w:ascii="Simplified Arabic" w:hAnsi="Simplified Arabic" w:cs="Simplified Arabic"/>
          <w:sz w:val="36"/>
          <w:szCs w:val="36"/>
          <w:rtl/>
        </w:rPr>
        <w:t xml:space="preserve"> خرج الحاجُّ حاجًّا بنفقةٍ طيِّبةٍ ووضع رِجلَه في الغَرْزِ فنادى لبَّيْك اللَّهمَّ لبَّيْك ناداه منادٍ من السَّماءِ لبَّيْك وسعدَيْك زادُك حلالٌ وراحلتُك حلالٌ وحجُّك مبرورٌ غيرُ مأزورٍ وإذا خرج بالنَّفقةِ الخبيثةِ فوضع رِجلَه في الغَرْزِ فنادى لبَّيْك ناداه منادٍ من السَّماءِ لا لبَّيْك ولا سعدَيْك زادُك حرامٌ ونفقتُك حرامٌ وحجُّك مأزورٌ غيرُ </w:t>
      </w:r>
      <w:r w:rsidRPr="0070163D">
        <w:rPr>
          <w:rFonts w:ascii="Simplified Arabic" w:hAnsi="Simplified Arabic" w:cs="Simplified Arabic" w:hint="cs"/>
          <w:sz w:val="36"/>
          <w:szCs w:val="36"/>
          <w:rtl/>
        </w:rPr>
        <w:t>مبرورٍ)</w:t>
      </w:r>
      <w:r w:rsidRPr="0070163D">
        <w:rPr>
          <w:rFonts w:ascii="Simplified Arabic" w:hAnsi="Simplified Arabic" w:cs="Simplified Arabic"/>
          <w:sz w:val="36"/>
          <w:szCs w:val="36"/>
          <w:rtl/>
        </w:rPr>
        <w:t>)</w:t>
      </w:r>
      <w:r>
        <w:rPr>
          <w:rFonts w:ascii="Simplified Arabic" w:hAnsi="Simplified Arabic" w:cs="Simplified Arabic" w:hint="cs"/>
          <w:sz w:val="36"/>
          <w:szCs w:val="36"/>
          <w:rtl/>
        </w:rPr>
        <w:t>.</w:t>
      </w:r>
    </w:p>
    <w:p w14:paraId="20400443"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وحج بمال من حلال عرفته ... وإياك والمال الحرام وإياه</w:t>
      </w:r>
    </w:p>
    <w:p w14:paraId="52F03D21"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فمن كان بالمال المحرم حجه ... فعن حجه والله ما كان أغناه</w:t>
      </w:r>
    </w:p>
    <w:p w14:paraId="6565FD11" w14:textId="77777777" w:rsidR="007769BB" w:rsidRPr="0070163D" w:rsidRDefault="007769BB" w:rsidP="007769BB">
      <w:pPr>
        <w:bidi/>
        <w:spacing w:after="120" w:line="240" w:lineRule="auto"/>
        <w:jc w:val="both"/>
        <w:rPr>
          <w:rFonts w:ascii="Simplified Arabic" w:hAnsi="Simplified Arabic" w:cs="Simplified Arabic"/>
          <w:sz w:val="36"/>
          <w:szCs w:val="36"/>
        </w:rPr>
      </w:pPr>
      <w:r w:rsidRPr="0070163D">
        <w:rPr>
          <w:rFonts w:ascii="Simplified Arabic" w:hAnsi="Simplified Arabic" w:cs="Simplified Arabic"/>
          <w:sz w:val="36"/>
          <w:szCs w:val="36"/>
          <w:rtl/>
        </w:rPr>
        <w:t>إذا هو لبى الله كان جوابه ... من الله لا لبيك حج رددناه</w:t>
      </w:r>
    </w:p>
    <w:p w14:paraId="14AA6C77" w14:textId="77777777" w:rsidR="007769BB" w:rsidRPr="004763FC" w:rsidRDefault="007769BB" w:rsidP="007769BB">
      <w:pPr>
        <w:bidi/>
        <w:spacing w:after="120" w:line="240" w:lineRule="auto"/>
        <w:jc w:val="center"/>
        <w:rPr>
          <w:rFonts w:ascii="Simplified Arabic" w:hAnsi="Simplified Arabic" w:cs="PT Bold Heading"/>
          <w:sz w:val="36"/>
          <w:szCs w:val="36"/>
        </w:rPr>
      </w:pPr>
      <w:r w:rsidRPr="004763FC">
        <w:rPr>
          <w:rFonts w:ascii="Simplified Arabic" w:hAnsi="Simplified Arabic" w:cs="PT Bold Heading"/>
          <w:sz w:val="36"/>
          <w:szCs w:val="36"/>
          <w:rtl/>
        </w:rPr>
        <w:t xml:space="preserve">اللهم يسر لنا حج بيتك </w:t>
      </w:r>
      <w:r w:rsidRPr="004763FC">
        <w:rPr>
          <w:rFonts w:ascii="Simplified Arabic" w:hAnsi="Simplified Arabic" w:cs="PT Bold Heading" w:hint="cs"/>
          <w:sz w:val="36"/>
          <w:szCs w:val="36"/>
          <w:rtl/>
        </w:rPr>
        <w:t>الحرام،</w:t>
      </w:r>
      <w:r w:rsidRPr="004763FC">
        <w:rPr>
          <w:rFonts w:ascii="Simplified Arabic" w:hAnsi="Simplified Arabic" w:cs="PT Bold Heading"/>
          <w:sz w:val="36"/>
          <w:szCs w:val="36"/>
          <w:rtl/>
        </w:rPr>
        <w:t xml:space="preserve"> وتقبل منا صالح الاعمال بفضلك ورحمتك يا أكرم الأكرمين</w:t>
      </w:r>
    </w:p>
    <w:p w14:paraId="471912E4" w14:textId="6B498C74" w:rsidR="00322A0F" w:rsidRPr="007534DD" w:rsidRDefault="00FA172C" w:rsidP="007534DD">
      <w:pPr>
        <w:bidi/>
        <w:spacing w:after="120" w:line="240" w:lineRule="auto"/>
        <w:jc w:val="center"/>
        <w:rPr>
          <w:rFonts w:ascii="Simplified Arabic" w:hAnsi="Simplified Arabic" w:cs="Simplified Arabic"/>
          <w:sz w:val="36"/>
          <w:szCs w:val="36"/>
        </w:rPr>
      </w:pPr>
      <w:proofErr w:type="gramStart"/>
      <w:r w:rsidRPr="007534DD">
        <w:rPr>
          <w:rFonts w:ascii="Simplified Arabic" w:hAnsi="Simplified Arabic" w:cs="PT Bold Heading"/>
          <w:sz w:val="36"/>
          <w:szCs w:val="36"/>
          <w:rtl/>
        </w:rPr>
        <w:t>ك</w:t>
      </w:r>
      <w:r w:rsidRPr="007534DD">
        <w:rPr>
          <w:rFonts w:ascii="Simplified Arabic" w:hAnsi="Simplified Arabic" w:cs="PT Bold Heading" w:hint="cs"/>
          <w:sz w:val="36"/>
          <w:szCs w:val="36"/>
          <w:rtl/>
        </w:rPr>
        <w:t>ت</w:t>
      </w:r>
      <w:r w:rsidRPr="007534DD">
        <w:rPr>
          <w:rFonts w:ascii="Simplified Arabic" w:hAnsi="Simplified Arabic" w:cs="PT Bold Heading"/>
          <w:sz w:val="36"/>
          <w:szCs w:val="36"/>
          <w:rtl/>
        </w:rPr>
        <w:t>به :</w:t>
      </w:r>
      <w:proofErr w:type="gramEnd"/>
      <w:r w:rsidRPr="007534DD">
        <w:rPr>
          <w:rFonts w:ascii="Simplified Arabic" w:hAnsi="Simplified Arabic" w:cs="PT Bold Heading"/>
          <w:sz w:val="36"/>
          <w:szCs w:val="36"/>
          <w:rtl/>
        </w:rPr>
        <w:t xml:space="preserve"> الشيخ خالد القط</w:t>
      </w:r>
    </w:p>
    <w:sectPr w:rsidR="00322A0F" w:rsidRPr="007534DD"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1BD6F" w14:textId="77777777" w:rsidR="00492BBD" w:rsidRDefault="00492BBD" w:rsidP="0046340F">
      <w:pPr>
        <w:spacing w:after="0" w:line="240" w:lineRule="auto"/>
      </w:pPr>
      <w:r>
        <w:separator/>
      </w:r>
    </w:p>
  </w:endnote>
  <w:endnote w:type="continuationSeparator" w:id="0">
    <w:p w14:paraId="43181ADD" w14:textId="77777777" w:rsidR="00492BBD" w:rsidRDefault="00492BB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ABAF7" w14:textId="77777777" w:rsidR="00492BBD" w:rsidRDefault="00492BBD" w:rsidP="0046340F">
      <w:pPr>
        <w:spacing w:after="0" w:line="240" w:lineRule="auto"/>
      </w:pPr>
      <w:r>
        <w:separator/>
      </w:r>
    </w:p>
  </w:footnote>
  <w:footnote w:type="continuationSeparator" w:id="0">
    <w:p w14:paraId="15292BFF" w14:textId="77777777" w:rsidR="00492BBD" w:rsidRDefault="00492BB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1112</Words>
  <Characters>6342</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2024-04-26T19:06:00Z</cp:lastPrinted>
  <dcterms:created xsi:type="dcterms:W3CDTF">2024-05-07T18:57:00Z</dcterms:created>
  <dcterms:modified xsi:type="dcterms:W3CDTF">2024-05-07T18:57:00Z</dcterms:modified>
</cp:coreProperties>
</file>