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1E64CC67" w:rsidR="001B2359" w:rsidRPr="006C5E41"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lang w:bidi="ar-EG"/>
        </w:rPr>
      </w:pPr>
      <w:r w:rsidRPr="006C5E41">
        <w:rPr>
          <w:rFonts w:ascii="Traditional Arabic" w:hAnsi="Traditional Arabic" w:cs="PT Bold Heading"/>
          <w:b/>
          <w:bCs/>
          <w:noProof/>
          <w:sz w:val="80"/>
          <w:szCs w:val="80"/>
          <w:lang w:bidi="ar-EG"/>
        </w:rPr>
        <w:drawing>
          <wp:anchor distT="0" distB="0" distL="114300" distR="114300" simplePos="0" relativeHeight="251659264" behindDoc="1" locked="0" layoutInCell="1" allowOverlap="1" wp14:anchorId="05012713" wp14:editId="6193432A">
            <wp:simplePos x="0" y="0"/>
            <wp:positionH relativeFrom="margin">
              <wp:posOffset>-76200</wp:posOffset>
            </wp:positionH>
            <wp:positionV relativeFrom="margin">
              <wp:posOffset>-37465</wp:posOffset>
            </wp:positionV>
            <wp:extent cx="6810375" cy="12001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200150"/>
                    </a:xfrm>
                    <a:prstGeom prst="rect">
                      <a:avLst/>
                    </a:prstGeom>
                  </pic:spPr>
                </pic:pic>
              </a:graphicData>
            </a:graphic>
            <wp14:sizeRelH relativeFrom="margin">
              <wp14:pctWidth>0</wp14:pctWidth>
            </wp14:sizeRelH>
            <wp14:sizeRelV relativeFrom="margin">
              <wp14:pctHeight>0</wp14:pctHeight>
            </wp14:sizeRelV>
          </wp:anchor>
        </w:drawing>
      </w:r>
      <w:r w:rsidRPr="006C5E41">
        <w:rPr>
          <w:rFonts w:ascii="Traditional Arabic" w:hAnsi="Traditional Arabic" w:cs="PT Bold Heading"/>
          <w:b/>
          <w:bCs/>
          <w:sz w:val="80"/>
          <w:szCs w:val="80"/>
          <w:rtl/>
          <w:lang w:bidi="ar-EG"/>
        </w:rPr>
        <w:t xml:space="preserve"> </w:t>
      </w:r>
      <w:r w:rsidR="003A4D03" w:rsidRPr="003A4D03">
        <w:rPr>
          <w:rFonts w:ascii="Traditional Arabic" w:hAnsi="Traditional Arabic" w:cs="PT Bold Heading"/>
          <w:b/>
          <w:bCs/>
          <w:sz w:val="80"/>
          <w:szCs w:val="80"/>
          <w:rtl/>
          <w:lang w:bidi="ar-EG"/>
        </w:rPr>
        <w:t>إِنَّ هَذَا الدِّينَ مَتِينٌ فَأَوْغِلْ فِيهِ برِفْقٍ</w:t>
      </w:r>
      <w:r w:rsidR="003A4D03" w:rsidRPr="005604D8">
        <w:rPr>
          <w:rFonts w:ascii="Traditional Arabic" w:hAnsi="Traditional Arabic" w:cs="PT Bold Heading" w:hint="cs"/>
          <w:b/>
          <w:bCs/>
          <w:sz w:val="80"/>
          <w:szCs w:val="80"/>
          <w:rtl/>
          <w:lang w:bidi="ar-EG"/>
        </w:rPr>
        <w:t xml:space="preserve"> </w:t>
      </w:r>
    </w:p>
    <w:p w14:paraId="61AA541C" w14:textId="2D2A8110"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3A4D03">
        <w:rPr>
          <w:rFonts w:asciiTheme="majorBidi" w:hAnsiTheme="majorBidi" w:cs="PT Bold Heading" w:hint="cs"/>
          <w:sz w:val="36"/>
          <w:szCs w:val="36"/>
          <w:rtl/>
        </w:rPr>
        <w:t>22</w:t>
      </w:r>
      <w:r w:rsidR="00954B02">
        <w:rPr>
          <w:rFonts w:asciiTheme="majorBidi" w:hAnsiTheme="majorBidi" w:cs="PT Bold Heading" w:hint="cs"/>
          <w:sz w:val="36"/>
          <w:szCs w:val="36"/>
          <w:rtl/>
        </w:rPr>
        <w:t xml:space="preserve"> شعبان</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3A4D03">
        <w:rPr>
          <w:rFonts w:ascii="Traditional Arabic" w:hAnsi="Traditional Arabic" w:cs="PT Bold Heading" w:hint="cs"/>
          <w:b/>
          <w:bCs/>
          <w:sz w:val="36"/>
          <w:szCs w:val="36"/>
          <w:u w:val="single"/>
          <w:rtl/>
        </w:rPr>
        <w:t>21</w:t>
      </w:r>
      <w:r w:rsidR="004212EB">
        <w:rPr>
          <w:rFonts w:ascii="Traditional Arabic" w:hAnsi="Traditional Arabic" w:cs="PT Bold Heading" w:hint="cs"/>
          <w:b/>
          <w:bCs/>
          <w:sz w:val="36"/>
          <w:szCs w:val="36"/>
          <w:u w:val="single"/>
          <w:rtl/>
        </w:rPr>
        <w:t xml:space="preserve"> فبراير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09CEA2F6"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3A4D03" w:rsidRPr="003A4D03">
        <w:rPr>
          <w:rFonts w:ascii="Traditional Arabic" w:hAnsi="Traditional Arabic" w:cs="PT Bold Heading"/>
          <w:b/>
          <w:bCs/>
          <w:sz w:val="36"/>
          <w:szCs w:val="36"/>
          <w:rtl/>
        </w:rPr>
        <w:t>الإسلامُ دينُ اليسر</w:t>
      </w:r>
      <w:r w:rsidR="003A4D03" w:rsidRPr="003A4D03">
        <w:rPr>
          <w:rFonts w:ascii="Traditional Arabic" w:hAnsi="Traditional Arabic" w:cs="PT Bold Heading" w:hint="cs"/>
          <w:b/>
          <w:bCs/>
          <w:sz w:val="36"/>
          <w:szCs w:val="36"/>
          <w:rtl/>
        </w:rPr>
        <w:t>ِ والرفق</w:t>
      </w:r>
      <w:r w:rsidR="005A59AA" w:rsidRPr="005A59AA">
        <w:rPr>
          <w:rFonts w:ascii="Traditional Arabic" w:hAnsi="Traditional Arabic" w:cs="PT Bold Heading" w:hint="cs"/>
          <w:b/>
          <w:bCs/>
          <w:sz w:val="36"/>
          <w:szCs w:val="36"/>
          <w:rtl/>
        </w:rPr>
        <w:t>.</w:t>
      </w:r>
    </w:p>
    <w:p w14:paraId="5FE797A8" w14:textId="2A569446"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3A4D03" w:rsidRPr="003A4D03">
        <w:rPr>
          <w:rFonts w:ascii="Traditional Arabic" w:hAnsi="Traditional Arabic" w:cs="PT Bold Heading" w:hint="cs"/>
          <w:b/>
          <w:bCs/>
          <w:sz w:val="36"/>
          <w:szCs w:val="36"/>
          <w:rtl/>
        </w:rPr>
        <w:t>مظاهرُ وصورُ اليسرِ والرفق في الإسلامِ</w:t>
      </w:r>
      <w:r w:rsidRPr="00931295">
        <w:rPr>
          <w:rFonts w:ascii="Traditional Arabic" w:hAnsi="Traditional Arabic" w:cs="PT Bold Heading" w:hint="cs"/>
          <w:b/>
          <w:bCs/>
          <w:sz w:val="36"/>
          <w:szCs w:val="36"/>
          <w:rtl/>
        </w:rPr>
        <w:t>.</w:t>
      </w:r>
    </w:p>
    <w:p w14:paraId="1BC3B4FC" w14:textId="68EA1120"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3A4D03" w:rsidRPr="003A4D03">
        <w:rPr>
          <w:rFonts w:ascii="Traditional Arabic" w:hAnsi="Traditional Arabic" w:cs="PT Bold Heading"/>
          <w:b/>
          <w:bCs/>
          <w:sz w:val="36"/>
          <w:szCs w:val="36"/>
          <w:rtl/>
        </w:rPr>
        <w:t>منزلة</w:t>
      </w:r>
      <w:r w:rsidR="003A4D03" w:rsidRPr="003A4D03">
        <w:rPr>
          <w:rFonts w:ascii="Traditional Arabic" w:hAnsi="Traditional Arabic" w:cs="PT Bold Heading" w:hint="cs"/>
          <w:b/>
          <w:bCs/>
          <w:sz w:val="36"/>
          <w:szCs w:val="36"/>
          <w:rtl/>
        </w:rPr>
        <w:t>ُ</w:t>
      </w:r>
      <w:r w:rsidR="003A4D03" w:rsidRPr="003A4D03">
        <w:rPr>
          <w:rFonts w:ascii="Traditional Arabic" w:hAnsi="Traditional Arabic" w:cs="PT Bold Heading"/>
          <w:b/>
          <w:bCs/>
          <w:sz w:val="36"/>
          <w:szCs w:val="36"/>
          <w:rtl/>
        </w:rPr>
        <w:t xml:space="preserve"> العمل</w:t>
      </w:r>
      <w:r w:rsidR="003A4D03" w:rsidRPr="003A4D03">
        <w:rPr>
          <w:rFonts w:ascii="Traditional Arabic" w:hAnsi="Traditional Arabic" w:cs="PT Bold Heading" w:hint="cs"/>
          <w:b/>
          <w:bCs/>
          <w:sz w:val="36"/>
          <w:szCs w:val="36"/>
          <w:rtl/>
        </w:rPr>
        <w:t>ِ</w:t>
      </w:r>
      <w:r w:rsidR="003A4D03" w:rsidRPr="003A4D03">
        <w:rPr>
          <w:rFonts w:ascii="Traditional Arabic" w:hAnsi="Traditional Arabic" w:cs="PT Bold Heading"/>
          <w:b/>
          <w:bCs/>
          <w:sz w:val="36"/>
          <w:szCs w:val="36"/>
          <w:rtl/>
        </w:rPr>
        <w:t xml:space="preserve"> التطوع</w:t>
      </w:r>
      <w:r w:rsidR="003A4D03" w:rsidRPr="003A4D03">
        <w:rPr>
          <w:rFonts w:ascii="Traditional Arabic" w:hAnsi="Traditional Arabic" w:cs="PT Bold Heading" w:hint="cs"/>
          <w:b/>
          <w:bCs/>
          <w:sz w:val="36"/>
          <w:szCs w:val="36"/>
          <w:rtl/>
        </w:rPr>
        <w:t>ِ</w:t>
      </w:r>
      <w:r w:rsidR="003A4D03" w:rsidRPr="003A4D03">
        <w:rPr>
          <w:rFonts w:ascii="Traditional Arabic" w:hAnsi="Traditional Arabic" w:cs="PT Bold Heading"/>
          <w:b/>
          <w:bCs/>
          <w:sz w:val="36"/>
          <w:szCs w:val="36"/>
          <w:rtl/>
        </w:rPr>
        <w:t>ي والحث</w:t>
      </w:r>
      <w:r w:rsidR="003A4D03" w:rsidRPr="003A4D03">
        <w:rPr>
          <w:rFonts w:ascii="Traditional Arabic" w:hAnsi="Traditional Arabic" w:cs="PT Bold Heading" w:hint="cs"/>
          <w:b/>
          <w:bCs/>
          <w:sz w:val="36"/>
          <w:szCs w:val="36"/>
          <w:rtl/>
        </w:rPr>
        <w:t>ُّ</w:t>
      </w:r>
      <w:r w:rsidR="003A4D03" w:rsidRPr="003A4D03">
        <w:rPr>
          <w:rFonts w:ascii="Traditional Arabic" w:hAnsi="Traditional Arabic" w:cs="PT Bold Heading"/>
          <w:b/>
          <w:bCs/>
          <w:sz w:val="36"/>
          <w:szCs w:val="36"/>
          <w:rtl/>
        </w:rPr>
        <w:t xml:space="preserve"> عليه</w:t>
      </w:r>
      <w:r w:rsidR="003A4D03" w:rsidRPr="003A4D03">
        <w:rPr>
          <w:rFonts w:ascii="Traditional Arabic" w:hAnsi="Traditional Arabic" w:cs="PT Bold Heading" w:hint="cs"/>
          <w:b/>
          <w:bCs/>
          <w:sz w:val="36"/>
          <w:szCs w:val="36"/>
          <w:rtl/>
        </w:rPr>
        <w:t>ِ</w:t>
      </w:r>
      <w:r w:rsidR="003A4D03" w:rsidRPr="003A4D03">
        <w:rPr>
          <w:rFonts w:ascii="Traditional Arabic" w:hAnsi="Traditional Arabic" w:cs="PT Bold Heading"/>
          <w:b/>
          <w:bCs/>
          <w:sz w:val="36"/>
          <w:szCs w:val="36"/>
          <w:rtl/>
        </w:rPr>
        <w:t xml:space="preserve"> في الإسلام</w:t>
      </w:r>
      <w:r w:rsidR="003A4D03" w:rsidRPr="003A4D03">
        <w:rPr>
          <w:rFonts w:ascii="Traditional Arabic" w:hAnsi="Traditional Arabic" w:cs="PT Bold Heading" w:hint="cs"/>
          <w:b/>
          <w:bCs/>
          <w:sz w:val="36"/>
          <w:szCs w:val="36"/>
          <w:rtl/>
        </w:rPr>
        <w:t>ِ</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3465FF16" w14:textId="77777777" w:rsidR="003A4D03" w:rsidRPr="003A4D03" w:rsidRDefault="003A4D03" w:rsidP="003A4D03">
      <w:pPr>
        <w:bidi/>
        <w:spacing w:after="120" w:line="240" w:lineRule="auto"/>
        <w:jc w:val="lowKashida"/>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t>الحمدُ للهِ نحمدُهُ ونستعينُهُ ونتوبُ إليهِ ونستغفرُهُ ونؤمنُ بهِ ونتوكلُ عليهِ ونعوذُ بهِ مِن شرورِ أنفسِنَا وسيئاتِ أعمالِنَا، ونشهدُ أنْ لا إلهَ إلَّا اللهُ وحدَهُ لا شريكَ له وأنَّ</w:t>
      </w:r>
      <w:r w:rsidRPr="003A4D03">
        <w:rPr>
          <w:rFonts w:ascii="Traditional Arabic" w:hAnsi="Traditional Arabic" w:cs="Traditional Arabic" w:hint="cs"/>
          <w:b/>
          <w:bCs/>
          <w:sz w:val="38"/>
          <w:szCs w:val="38"/>
          <w:rtl/>
        </w:rPr>
        <w:t xml:space="preserve"> سيِّدَنَا</w:t>
      </w:r>
      <w:r w:rsidRPr="003A4D03">
        <w:rPr>
          <w:rFonts w:ascii="Traditional Arabic" w:hAnsi="Traditional Arabic" w:cs="Traditional Arabic"/>
          <w:b/>
          <w:bCs/>
          <w:sz w:val="38"/>
          <w:szCs w:val="38"/>
          <w:rtl/>
        </w:rPr>
        <w:t xml:space="preserve"> مُحمدًا عبدُهُ ورسولُهُ </w:t>
      </w:r>
      <w:r w:rsidRPr="003A4D03">
        <w:rPr>
          <w:rFonts w:ascii="Arial Unicode MS" w:hAnsi="Arial Unicode MS" w:cs="Arial Unicode MS" w:hint="eastAsia"/>
          <w:b/>
          <w:bCs/>
          <w:sz w:val="38"/>
          <w:szCs w:val="38"/>
          <w:rtl/>
        </w:rPr>
        <w:t>ﷺ</w:t>
      </w:r>
      <w:r w:rsidRPr="003A4D03">
        <w:rPr>
          <w:rFonts w:ascii="Traditional Arabic" w:hAnsi="Traditional Arabic" w:cs="Traditional Arabic"/>
          <w:b/>
          <w:bCs/>
          <w:sz w:val="38"/>
          <w:szCs w:val="38"/>
          <w:rtl/>
        </w:rPr>
        <w:t xml:space="preserve">. </w:t>
      </w:r>
      <w:r w:rsidRPr="003A4D03">
        <w:rPr>
          <w:rFonts w:ascii="Traditional Arabic" w:hAnsi="Traditional Arabic" w:cs="Monotype Koufi" w:hint="cs"/>
          <w:b/>
          <w:bCs/>
          <w:sz w:val="38"/>
          <w:szCs w:val="38"/>
          <w:rtl/>
        </w:rPr>
        <w:t>أمَّا بعدُ:</w:t>
      </w:r>
    </w:p>
    <w:p w14:paraId="47F7C3A9" w14:textId="77777777" w:rsidR="003A4D03" w:rsidRPr="003A4D03" w:rsidRDefault="003A4D03" w:rsidP="003A4D03">
      <w:pPr>
        <w:bidi/>
        <w:spacing w:after="120" w:line="240" w:lineRule="auto"/>
        <w:rPr>
          <w:rFonts w:ascii="Traditional Arabic" w:hAnsi="Traditional Arabic" w:cs="Monotype Koufi"/>
          <w:b/>
          <w:bCs/>
          <w:sz w:val="38"/>
          <w:szCs w:val="38"/>
          <w:u w:val="single"/>
          <w:rtl/>
        </w:rPr>
      </w:pPr>
      <w:r w:rsidRPr="003A4D03">
        <w:rPr>
          <w:rFonts w:ascii="Traditional Arabic" w:hAnsi="Traditional Arabic" w:cs="Monotype Koufi"/>
          <w:b/>
          <w:bCs/>
          <w:sz w:val="38"/>
          <w:szCs w:val="38"/>
          <w:u w:val="single"/>
          <w:rtl/>
        </w:rPr>
        <w:t>أولًا: الإسلامُ دينُ اليسر</w:t>
      </w:r>
      <w:r w:rsidRPr="003A4D03">
        <w:rPr>
          <w:rFonts w:ascii="Traditional Arabic" w:hAnsi="Traditional Arabic" w:cs="Monotype Koufi" w:hint="cs"/>
          <w:b/>
          <w:bCs/>
          <w:sz w:val="38"/>
          <w:szCs w:val="38"/>
          <w:u w:val="single"/>
          <w:rtl/>
        </w:rPr>
        <w:t>ِ والرفق.</w:t>
      </w:r>
    </w:p>
    <w:p w14:paraId="071A0DFA"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t xml:space="preserve">إنَّ دينَنَا الحنيفَ دينُ اليُسرِ </w:t>
      </w:r>
      <w:r w:rsidRPr="003A4D03">
        <w:rPr>
          <w:rFonts w:ascii="Traditional Arabic" w:hAnsi="Traditional Arabic" w:cs="Traditional Arabic" w:hint="cs"/>
          <w:b/>
          <w:bCs/>
          <w:sz w:val="38"/>
          <w:szCs w:val="38"/>
          <w:rtl/>
        </w:rPr>
        <w:t>والرفقِ</w:t>
      </w:r>
      <w:r w:rsidRPr="003A4D03">
        <w:rPr>
          <w:rFonts w:ascii="Traditional Arabic" w:hAnsi="Traditional Arabic" w:cs="Traditional Arabic"/>
          <w:b/>
          <w:bCs/>
          <w:sz w:val="38"/>
          <w:szCs w:val="38"/>
          <w:rtl/>
        </w:rPr>
        <w:t>، فهو قائمٌ على اليسرِ وعدمِ المشقةِ</w:t>
      </w:r>
      <w:r w:rsidRPr="003A4D03">
        <w:rPr>
          <w:rFonts w:ascii="Traditional Arabic" w:hAnsi="Traditional Arabic" w:cs="Traditional Arabic" w:hint="cs"/>
          <w:b/>
          <w:bCs/>
          <w:sz w:val="38"/>
          <w:szCs w:val="38"/>
          <w:rtl/>
        </w:rPr>
        <w:t xml:space="preserve"> أو التشدد فيه</w:t>
      </w:r>
      <w:r w:rsidRPr="003A4D03">
        <w:rPr>
          <w:rFonts w:ascii="Traditional Arabic" w:hAnsi="Traditional Arabic" w:cs="Traditional Arabic"/>
          <w:b/>
          <w:bCs/>
          <w:sz w:val="38"/>
          <w:szCs w:val="38"/>
          <w:rtl/>
        </w:rPr>
        <w:t>، فالتيسيرُ على العبادِ مرادُ اللهِ، والمشقةُ لا يريدُهَا اللهُ لعبادِهِ: {يُرِيدُ اللَّهُ بِكُمُ الْيُسْرَ وَلَا يُرِيدُ بِكُمُ الْعُسْرَ</w:t>
      </w:r>
      <w:proofErr w:type="gramStart"/>
      <w:r w:rsidRPr="003A4D03">
        <w:rPr>
          <w:rFonts w:ascii="Traditional Arabic" w:hAnsi="Traditional Arabic" w:cs="Traditional Arabic"/>
          <w:b/>
          <w:bCs/>
          <w:sz w:val="38"/>
          <w:szCs w:val="38"/>
          <w:rtl/>
        </w:rPr>
        <w:t>}.[</w:t>
      </w:r>
      <w:proofErr w:type="gramEnd"/>
      <w:r w:rsidRPr="003A4D03">
        <w:rPr>
          <w:rFonts w:ascii="Traditional Arabic" w:hAnsi="Traditional Arabic" w:cs="Traditional Arabic"/>
          <w:b/>
          <w:bCs/>
          <w:sz w:val="38"/>
          <w:szCs w:val="38"/>
          <w:rtl/>
        </w:rPr>
        <w:t>البقرة: 185]، ومِن يُسرِ الإسلامِ أنَّ اللهَ لم يكلفْ هذه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الأمةَ إلّا بمَا تستطيع، قال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تعال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ى: {لَا يُكَلِّفُ اللَّهُ نَفْسًا إِلَّا وُسْعَهَا}.(البقرة: 286)</w:t>
      </w:r>
      <w:r w:rsidRPr="003A4D03">
        <w:rPr>
          <w:rFonts w:ascii="Traditional Arabic" w:hAnsi="Traditional Arabic" w:cs="Traditional Arabic" w:hint="cs"/>
          <w:b/>
          <w:bCs/>
          <w:sz w:val="38"/>
          <w:szCs w:val="38"/>
          <w:rtl/>
        </w:rPr>
        <w:t xml:space="preserve">، ويقولُ </w:t>
      </w:r>
      <w:r w:rsidRPr="003A4D03">
        <w:rPr>
          <w:rFonts w:ascii="Arial Unicode MS" w:hAnsi="Arial Unicode MS" w:cs="Arial Unicode MS" w:hint="eastAsia"/>
          <w:b/>
          <w:bCs/>
          <w:sz w:val="38"/>
          <w:szCs w:val="38"/>
          <w:rtl/>
        </w:rPr>
        <w:t>ﷺ</w:t>
      </w:r>
      <w:r w:rsidRPr="003A4D03">
        <w:rPr>
          <w:rFonts w:ascii="Traditional Arabic" w:hAnsi="Traditional Arabic" w:cs="Traditional Arabic" w:hint="cs"/>
          <w:b/>
          <w:bCs/>
          <w:sz w:val="38"/>
          <w:szCs w:val="38"/>
          <w:rtl/>
        </w:rPr>
        <w:t xml:space="preserve">: " </w:t>
      </w:r>
      <w:r w:rsidRPr="003A4D03">
        <w:rPr>
          <w:rFonts w:ascii="Traditional Arabic" w:hAnsi="Traditional Arabic" w:cs="Traditional Arabic"/>
          <w:b/>
          <w:bCs/>
          <w:sz w:val="38"/>
          <w:szCs w:val="38"/>
          <w:rtl/>
        </w:rPr>
        <w:t>إِنَّ هَذَا الدِّينَ مَتِينٌ فَأَوْغِلْ فِيهِ برِفْقٍ</w:t>
      </w:r>
      <w:r w:rsidRPr="003A4D03">
        <w:rPr>
          <w:rFonts w:ascii="Traditional Arabic" w:hAnsi="Traditional Arabic" w:cs="Traditional Arabic" w:hint="cs"/>
          <w:b/>
          <w:bCs/>
          <w:sz w:val="38"/>
          <w:szCs w:val="38"/>
          <w:rtl/>
        </w:rPr>
        <w:t>". (البيهقي والبزار بسند فيه ضعف).</w:t>
      </w:r>
    </w:p>
    <w:p w14:paraId="0D96F2A9"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t>ولأهميةِ اليسرِ في الشريعةِ الإسلاميةِ عنونَ لهُ الإمامُ البخاريُّ بابًا خاصً</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ا في صحيح</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 وسمَّاهُ</w:t>
      </w:r>
      <w:proofErr w:type="gramStart"/>
      <w:r w:rsidRPr="003A4D03">
        <w:rPr>
          <w:rFonts w:ascii="Traditional Arabic" w:hAnsi="Traditional Arabic" w:cs="Traditional Arabic"/>
          <w:b/>
          <w:bCs/>
          <w:sz w:val="38"/>
          <w:szCs w:val="38"/>
          <w:rtl/>
        </w:rPr>
        <w:t>: ”</w:t>
      </w:r>
      <w:proofErr w:type="gramEnd"/>
      <w:r w:rsidRPr="003A4D03">
        <w:rPr>
          <w:rFonts w:ascii="Traditional Arabic" w:hAnsi="Traditional Arabic" w:cs="Traditional Arabic"/>
          <w:b/>
          <w:bCs/>
          <w:sz w:val="38"/>
          <w:szCs w:val="38"/>
          <w:rtl/>
        </w:rPr>
        <w:t xml:space="preserve"> بابُ قولِ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يسرُوا ولا تعسرُوا وكان يحبُّ التخفيفَ واليسرَ على الناسِ .” وساقَ عدةَ وصايَا وشواهدَ وأدلةً ليسرِ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ورحمتِهِ بأمتهِ منها: عَ</w:t>
      </w:r>
      <w:r w:rsidRPr="003A4D03">
        <w:rPr>
          <w:rFonts w:ascii="Traditional Arabic" w:hAnsi="Traditional Arabic" w:cs="Traditional Arabic" w:hint="cs"/>
          <w:b/>
          <w:bCs/>
          <w:sz w:val="38"/>
          <w:szCs w:val="38"/>
          <w:rtl/>
        </w:rPr>
        <w:t>نْ</w:t>
      </w:r>
      <w:r w:rsidRPr="003A4D03">
        <w:rPr>
          <w:rFonts w:ascii="Traditional Arabic" w:hAnsi="Traditional Arabic" w:cs="Traditional Arabic"/>
          <w:b/>
          <w:bCs/>
          <w:sz w:val="38"/>
          <w:szCs w:val="38"/>
          <w:rtl/>
        </w:rPr>
        <w:t xml:space="preserve"> عَائِشَةَ قَالَتْ:” مَا خُيِّرَ رَسُولُ اللَّهِ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بَيْنَ أَمْرَيْنِ أَحَدُهُمَا أَيْسَرُ مِنْ الْآخَرِ إِلَّا اخْتَارَ أَيْسَرَهُمَا مَا لَمْ يَكُنْ إِثْمًا؛ فَإِنْ كَانَ إِثْمًا كَانَ أَبْعَدَ النَّاسِ مِنْهُ.” (البخاري ومسلم واللفظ له).</w:t>
      </w:r>
    </w:p>
    <w:p w14:paraId="72E7F1C4"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t xml:space="preserve"> قال صاحبُ عونِ </w:t>
      </w:r>
      <w:r w:rsidRPr="003A4D03">
        <w:rPr>
          <w:rFonts w:ascii="Traditional Arabic" w:hAnsi="Traditional Arabic" w:cs="Traditional Arabic" w:hint="cs"/>
          <w:b/>
          <w:bCs/>
          <w:sz w:val="38"/>
          <w:szCs w:val="38"/>
          <w:rtl/>
        </w:rPr>
        <w:t>المعبودِ:</w:t>
      </w:r>
      <w:r w:rsidRPr="003A4D03">
        <w:rPr>
          <w:rFonts w:ascii="Traditional Arabic" w:hAnsi="Traditional Arabic" w:cs="Traditional Arabic"/>
          <w:b/>
          <w:bCs/>
          <w:sz w:val="38"/>
          <w:szCs w:val="38"/>
          <w:rtl/>
        </w:rPr>
        <w:t>” فيه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استحبابُ الأخذِ بالأيسرِ </w:t>
      </w:r>
      <w:proofErr w:type="spellStart"/>
      <w:r w:rsidRPr="003A4D03">
        <w:rPr>
          <w:rFonts w:ascii="Traditional Arabic" w:hAnsi="Traditional Arabic" w:cs="Traditional Arabic"/>
          <w:b/>
          <w:bCs/>
          <w:sz w:val="38"/>
          <w:szCs w:val="38"/>
          <w:rtl/>
        </w:rPr>
        <w:t>والأرفقِ</w:t>
      </w:r>
      <w:proofErr w:type="spellEnd"/>
      <w:r w:rsidRPr="003A4D03">
        <w:rPr>
          <w:rFonts w:ascii="Traditional Arabic" w:hAnsi="Traditional Arabic" w:cs="Traditional Arabic"/>
          <w:b/>
          <w:bCs/>
          <w:sz w:val="38"/>
          <w:szCs w:val="38"/>
          <w:rtl/>
        </w:rPr>
        <w:t xml:space="preserve"> ما لم يكنْ حرامًا أو </w:t>
      </w:r>
      <w:r w:rsidRPr="003A4D03">
        <w:rPr>
          <w:rFonts w:ascii="Traditional Arabic" w:hAnsi="Traditional Arabic" w:cs="Traditional Arabic" w:hint="cs"/>
          <w:b/>
          <w:bCs/>
          <w:sz w:val="38"/>
          <w:szCs w:val="38"/>
          <w:rtl/>
        </w:rPr>
        <w:t>مكروهًا.</w:t>
      </w:r>
      <w:r w:rsidRPr="003A4D03">
        <w:rPr>
          <w:rFonts w:ascii="Traditional Arabic" w:hAnsi="Traditional Arabic" w:cs="Traditional Arabic"/>
          <w:b/>
          <w:bCs/>
          <w:sz w:val="38"/>
          <w:szCs w:val="38"/>
          <w:rtl/>
        </w:rPr>
        <w:t>”</w:t>
      </w:r>
    </w:p>
    <w:p w14:paraId="4732EB22"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lastRenderedPageBreak/>
        <w:t xml:space="preserve">وعَنْ سَعِيدِ بْنِ أَبِي بُرْدَةَ عَنْ أَبِيهِ عَنْ جَدِّهِ: أَنَّ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بَعَثَ مُعَاذًا وَأَبَا مُوسَى إِلَى الْيَمَنِ فقَالَ لَهما:” يَسِّرَا وَلَا تُعَسِّرَا وَبَشِّرَا وَلَا تُنَفِّرَا وَتَطَاوَعَا وَلَا تَخْتَلِف</w:t>
      </w:r>
      <w:r w:rsidRPr="003A4D03">
        <w:rPr>
          <w:rFonts w:ascii="Traditional Arabic" w:hAnsi="Traditional Arabic" w:cs="Traditional Arabic" w:hint="cs"/>
          <w:b/>
          <w:bCs/>
          <w:sz w:val="38"/>
          <w:szCs w:val="38"/>
          <w:rtl/>
        </w:rPr>
        <w:t>َا</w:t>
      </w:r>
      <w:proofErr w:type="gramStart"/>
      <w:r w:rsidRPr="003A4D03">
        <w:rPr>
          <w:rFonts w:ascii="Traditional Arabic" w:hAnsi="Traditional Arabic" w:cs="Traditional Arabic" w:hint="eastAsia"/>
          <w:b/>
          <w:bCs/>
          <w:sz w:val="38"/>
          <w:szCs w:val="38"/>
          <w:rtl/>
        </w:rPr>
        <w:t>”</w:t>
      </w:r>
      <w:r w:rsidRPr="003A4D03">
        <w:rPr>
          <w:rFonts w:ascii="Traditional Arabic" w:hAnsi="Traditional Arabic" w:cs="Traditional Arabic"/>
          <w:b/>
          <w:bCs/>
          <w:sz w:val="38"/>
          <w:szCs w:val="38"/>
          <w:rtl/>
        </w:rPr>
        <w:t>.(</w:t>
      </w:r>
      <w:proofErr w:type="gramEnd"/>
      <w:r w:rsidRPr="003A4D03">
        <w:rPr>
          <w:rFonts w:ascii="Traditional Arabic" w:hAnsi="Traditional Arabic" w:cs="Traditional Arabic"/>
          <w:b/>
          <w:bCs/>
          <w:sz w:val="38"/>
          <w:szCs w:val="38"/>
          <w:rtl/>
        </w:rPr>
        <w:t>متفق عليه). وأنت</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تر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ى أنَّ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جمعَ بينَ الشيءِ وضدّهِ تأكيدًا</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فإنَّه كان يكفِي قولهُ</w:t>
      </w:r>
      <w:r w:rsidRPr="003A4D03">
        <w:rPr>
          <w:rFonts w:ascii="Traditional Arabic" w:hAnsi="Traditional Arabic" w:cs="Traditional Arabic" w:hint="cs"/>
          <w:b/>
          <w:bCs/>
          <w:sz w:val="38"/>
          <w:szCs w:val="38"/>
          <w:rtl/>
        </w:rPr>
        <w:t>:” يسِّرا”</w:t>
      </w:r>
      <w:r w:rsidRPr="003A4D03">
        <w:rPr>
          <w:rFonts w:ascii="Traditional Arabic" w:hAnsi="Traditional Arabic" w:cs="Traditional Arabic"/>
          <w:b/>
          <w:bCs/>
          <w:sz w:val="38"/>
          <w:szCs w:val="38"/>
          <w:rtl/>
        </w:rPr>
        <w:t>؛ وإنَّمَا ذكرَ الضدَّ</w:t>
      </w:r>
      <w:proofErr w:type="gramStart"/>
      <w:r w:rsidRPr="003A4D03">
        <w:rPr>
          <w:rFonts w:ascii="Traditional Arabic" w:hAnsi="Traditional Arabic" w:cs="Traditional Arabic"/>
          <w:b/>
          <w:bCs/>
          <w:sz w:val="38"/>
          <w:szCs w:val="38"/>
          <w:rtl/>
        </w:rPr>
        <w:t>: ”ولا</w:t>
      </w:r>
      <w:proofErr w:type="gramEnd"/>
      <w:r w:rsidRPr="003A4D03">
        <w:rPr>
          <w:rFonts w:ascii="Traditional Arabic" w:hAnsi="Traditional Arabic" w:cs="Traditional Arabic"/>
          <w:b/>
          <w:bCs/>
          <w:sz w:val="38"/>
          <w:szCs w:val="38"/>
          <w:rtl/>
        </w:rPr>
        <w:t xml:space="preserve"> تعسّرَا” تأكيدًا للأمرِ.</w:t>
      </w:r>
    </w:p>
    <w:p w14:paraId="077345CE"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t xml:space="preserve"> يقولُ الإمامُ النوويُّ:” إنَّما جمعَ في هذه الألفاظِ بين الشيءِ وضدهِ؛ لأنَّه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قد يفعله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مَا في وقتينِ، فلو اقتصرَ على (يس</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رَا) لصدقَ ذلك على مَن يسّ</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رَ مرةً أو مرات، وعسّرَ في معظمِ الحالاتِ، فإذا قالَ: </w:t>
      </w:r>
      <w:proofErr w:type="gramStart"/>
      <w:r w:rsidRPr="003A4D03">
        <w:rPr>
          <w:rFonts w:ascii="Traditional Arabic" w:hAnsi="Traditional Arabic" w:cs="Traditional Arabic"/>
          <w:b/>
          <w:bCs/>
          <w:sz w:val="38"/>
          <w:szCs w:val="38"/>
          <w:rtl/>
        </w:rPr>
        <w:t>( ولا</w:t>
      </w:r>
      <w:proofErr w:type="gramEnd"/>
      <w:r w:rsidRPr="003A4D03">
        <w:rPr>
          <w:rFonts w:ascii="Traditional Arabic" w:hAnsi="Traditional Arabic" w:cs="Traditional Arabic"/>
          <w:b/>
          <w:bCs/>
          <w:sz w:val="38"/>
          <w:szCs w:val="38"/>
          <w:rtl/>
        </w:rPr>
        <w:t xml:space="preserve"> تعس</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رَا )، انتفَى التعسيرُ في جميعِ الأحوالِ مِن جميعِ وجوه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هِ، وهذا هو المطلوبُ .” </w:t>
      </w:r>
      <w:proofErr w:type="spellStart"/>
      <w:r w:rsidRPr="003A4D03">
        <w:rPr>
          <w:rFonts w:ascii="Traditional Arabic" w:hAnsi="Traditional Arabic" w:cs="Traditional Arabic"/>
          <w:b/>
          <w:bCs/>
          <w:sz w:val="38"/>
          <w:szCs w:val="38"/>
          <w:rtl/>
        </w:rPr>
        <w:t>أ.ه</w:t>
      </w:r>
      <w:proofErr w:type="spellEnd"/>
    </w:p>
    <w:p w14:paraId="6C49AA21" w14:textId="72701A2D"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hint="cs"/>
          <w:b/>
          <w:bCs/>
          <w:sz w:val="38"/>
          <w:szCs w:val="38"/>
          <w:rtl/>
        </w:rPr>
        <w:t>وفي</w:t>
      </w:r>
      <w:r w:rsidRPr="003A4D03">
        <w:rPr>
          <w:rFonts w:ascii="Traditional Arabic" w:hAnsi="Traditional Arabic" w:cs="Traditional Arabic"/>
          <w:b/>
          <w:bCs/>
          <w:sz w:val="38"/>
          <w:szCs w:val="38"/>
          <w:rtl/>
        </w:rPr>
        <w:t xml:space="preserve"> مقابلِ التيسيرِ في الدينِ نهَى الشارعُ الحكيمُ عن التشددِ والغلوِّ فيه، فعَنْ أَبِى هُرَيْرَةَ رضي الله عنه عَنِ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w:t>
      </w:r>
      <w:r w:rsidRPr="003A4D03">
        <w:rPr>
          <w:rFonts w:ascii="Traditional Arabic" w:hAnsi="Traditional Arabic" w:cs="Traditional Arabic" w:hint="cs"/>
          <w:b/>
          <w:bCs/>
          <w:sz w:val="38"/>
          <w:szCs w:val="38"/>
          <w:rtl/>
        </w:rPr>
        <w:t>قَالَ:”</w:t>
      </w:r>
      <w:r w:rsidRPr="003A4D03">
        <w:rPr>
          <w:rFonts w:ascii="Traditional Arabic" w:hAnsi="Traditional Arabic" w:cs="Traditional Arabic"/>
          <w:b/>
          <w:bCs/>
          <w:sz w:val="38"/>
          <w:szCs w:val="38"/>
          <w:rtl/>
        </w:rPr>
        <w:t xml:space="preserve"> إِنَّ الدِّينَ يُسْرٌ، وَلَنْ يُشَادَّ الدِّينَ أَحَدٌ إِلاَّ غَلَبَهُ، فَسَدِّدُوا وَقَارِبُوا وَأَبْشِرُوا، وَاسْت</w:t>
      </w:r>
      <w:r w:rsidRPr="003A4D03">
        <w:rPr>
          <w:rFonts w:ascii="Traditional Arabic" w:hAnsi="Traditional Arabic" w:cs="Traditional Arabic" w:hint="cs"/>
          <w:b/>
          <w:bCs/>
          <w:sz w:val="38"/>
          <w:szCs w:val="38"/>
          <w:rtl/>
        </w:rPr>
        <w:t>َعِينُوا</w:t>
      </w:r>
      <w:r w:rsidRPr="003A4D03">
        <w:rPr>
          <w:rFonts w:ascii="Traditional Arabic" w:hAnsi="Traditional Arabic" w:cs="Traditional Arabic"/>
          <w:b/>
          <w:bCs/>
          <w:sz w:val="38"/>
          <w:szCs w:val="38"/>
          <w:rtl/>
        </w:rPr>
        <w:t xml:space="preserve"> بِالْغَدْوَةِ وَالرَّوْحَةِ </w:t>
      </w:r>
      <w:r w:rsidRPr="003A4D03">
        <w:rPr>
          <w:rFonts w:ascii="Traditional Arabic" w:hAnsi="Traditional Arabic" w:cs="Traditional Arabic" w:hint="cs"/>
          <w:b/>
          <w:bCs/>
          <w:sz w:val="38"/>
          <w:szCs w:val="38"/>
          <w:rtl/>
        </w:rPr>
        <w:t>وشيء</w:t>
      </w:r>
      <w:r w:rsidRPr="003A4D03">
        <w:rPr>
          <w:rFonts w:ascii="Traditional Arabic" w:hAnsi="Traditional Arabic" w:cs="Traditional Arabic"/>
          <w:b/>
          <w:bCs/>
          <w:sz w:val="38"/>
          <w:szCs w:val="38"/>
          <w:rtl/>
        </w:rPr>
        <w:t xml:space="preserve"> مِنَ الدُّلْجَةِ “. </w:t>
      </w:r>
      <w:r w:rsidRPr="003A4D03">
        <w:rPr>
          <w:rFonts w:ascii="Traditional Arabic" w:hAnsi="Traditional Arabic" w:cs="Traditional Arabic" w:hint="cs"/>
          <w:b/>
          <w:bCs/>
          <w:sz w:val="38"/>
          <w:szCs w:val="38"/>
          <w:rtl/>
        </w:rPr>
        <w:t>(البخاري</w:t>
      </w:r>
      <w:r w:rsidRPr="003A4D03">
        <w:rPr>
          <w:rFonts w:ascii="Traditional Arabic" w:hAnsi="Traditional Arabic" w:cs="Traditional Arabic"/>
          <w:b/>
          <w:bCs/>
          <w:sz w:val="38"/>
          <w:szCs w:val="38"/>
          <w:rtl/>
        </w:rPr>
        <w:t xml:space="preserve"> ومسلم). يقولُ الحافظُ بنُ رجبٍ</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معنى الحديث: النهيُ عن التشديدِ في الدينِ، بأنْ يحمِّلَ الإنسانُ نفسَهُ مِن العبادةِ ما لا يحتملهُ إلّا بكلفةٍ شديدةٍ، وهذا هو المرادُ بقولهِ </w:t>
      </w:r>
      <w:r w:rsidRPr="003A4D03">
        <w:rPr>
          <w:rFonts w:ascii="Arial Unicode MS" w:hAnsi="Arial Unicode MS" w:cs="Arial Unicode MS" w:hint="cs"/>
          <w:b/>
          <w:bCs/>
          <w:sz w:val="38"/>
          <w:szCs w:val="38"/>
          <w:rtl/>
        </w:rPr>
        <w:t>ﷺ</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لن يُشادَّ الدينَ أحدٌ إلّا </w:t>
      </w:r>
      <w:r w:rsidRPr="003A4D03">
        <w:rPr>
          <w:rFonts w:ascii="Traditional Arabic" w:hAnsi="Traditional Arabic" w:cs="Traditional Arabic" w:hint="cs"/>
          <w:b/>
          <w:bCs/>
          <w:sz w:val="38"/>
          <w:szCs w:val="38"/>
          <w:rtl/>
        </w:rPr>
        <w:t>غلبَهُ”</w:t>
      </w:r>
      <w:r w:rsidRPr="003A4D03">
        <w:rPr>
          <w:rFonts w:ascii="Traditional Arabic" w:hAnsi="Traditional Arabic" w:cs="Traditional Arabic"/>
          <w:b/>
          <w:bCs/>
          <w:sz w:val="38"/>
          <w:szCs w:val="38"/>
          <w:rtl/>
        </w:rPr>
        <w:t xml:space="preserve"> يعني: أنَّ الدينَ لا يُؤخذُ بالمغالبةِ، فمَن شادَّ الدينَ غلبَهُ وقطعَهُ</w:t>
      </w:r>
      <w:r w:rsidRPr="003A4D03">
        <w:rPr>
          <w:rFonts w:ascii="Traditional Arabic" w:hAnsi="Traditional Arabic" w:cs="Traditional Arabic" w:hint="cs"/>
          <w:b/>
          <w:bCs/>
          <w:sz w:val="38"/>
          <w:szCs w:val="38"/>
          <w:rtl/>
        </w:rPr>
        <w:t xml:space="preserve">.” </w:t>
      </w:r>
      <w:proofErr w:type="spellStart"/>
      <w:r w:rsidRPr="003A4D03">
        <w:rPr>
          <w:rFonts w:ascii="Traditional Arabic" w:hAnsi="Traditional Arabic" w:cs="Traditional Arabic" w:hint="eastAsia"/>
          <w:b/>
          <w:bCs/>
          <w:sz w:val="38"/>
          <w:szCs w:val="38"/>
          <w:rtl/>
        </w:rPr>
        <w:t>أ</w:t>
      </w:r>
      <w:r w:rsidRPr="003A4D03">
        <w:rPr>
          <w:rFonts w:ascii="Traditional Arabic" w:hAnsi="Traditional Arabic" w:cs="Traditional Arabic"/>
          <w:b/>
          <w:bCs/>
          <w:sz w:val="38"/>
          <w:szCs w:val="38"/>
          <w:rtl/>
        </w:rPr>
        <w:t>.ه</w:t>
      </w:r>
      <w:proofErr w:type="spellEnd"/>
    </w:p>
    <w:p w14:paraId="611099F7" w14:textId="77777777" w:rsidR="003A4D03" w:rsidRPr="003A4D03" w:rsidRDefault="003A4D03" w:rsidP="003A4D03">
      <w:pPr>
        <w:bidi/>
        <w:spacing w:after="120" w:line="240" w:lineRule="auto"/>
        <w:rPr>
          <w:rFonts w:ascii="Traditional Arabic" w:hAnsi="Traditional Arabic" w:cs="Monotype Koufi"/>
          <w:b/>
          <w:bCs/>
          <w:sz w:val="38"/>
          <w:szCs w:val="38"/>
          <w:u w:val="single"/>
          <w:rtl/>
        </w:rPr>
      </w:pPr>
      <w:r w:rsidRPr="003A4D03">
        <w:rPr>
          <w:rFonts w:ascii="Traditional Arabic" w:hAnsi="Traditional Arabic" w:cs="Traditional Arabic"/>
          <w:b/>
          <w:bCs/>
          <w:sz w:val="38"/>
          <w:szCs w:val="38"/>
          <w:rtl/>
        </w:rPr>
        <w:t>ـ</w:t>
      </w:r>
      <w:r w:rsidRPr="003A4D03">
        <w:rPr>
          <w:rFonts w:ascii="Traditional Arabic" w:hAnsi="Traditional Arabic" w:cs="Monotype Koufi"/>
          <w:b/>
          <w:bCs/>
          <w:sz w:val="38"/>
          <w:szCs w:val="38"/>
          <w:u w:val="single"/>
          <w:rtl/>
        </w:rPr>
        <w:t xml:space="preserve">ثانيًا: </w:t>
      </w:r>
      <w:r w:rsidRPr="003A4D03">
        <w:rPr>
          <w:rFonts w:ascii="Traditional Arabic" w:hAnsi="Traditional Arabic" w:cs="Monotype Koufi" w:hint="cs"/>
          <w:b/>
          <w:bCs/>
          <w:sz w:val="38"/>
          <w:szCs w:val="38"/>
          <w:u w:val="single"/>
          <w:rtl/>
        </w:rPr>
        <w:t>مظاهرُ وصورُ اليسرِ والرفق في الإسلامِ.</w:t>
      </w:r>
    </w:p>
    <w:p w14:paraId="54EF7AD0"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hint="cs"/>
          <w:b/>
          <w:bCs/>
          <w:sz w:val="38"/>
          <w:szCs w:val="38"/>
          <w:rtl/>
        </w:rPr>
        <w:t>إنَّ الدينَ الإسلاميَّ الحنيفَ دينُ اليسرِ والرفقِ وعدمِ التشددِ في جميعِ المجالاتِ:</w:t>
      </w:r>
    </w:p>
    <w:p w14:paraId="02474E7D"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t>فف</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ي مجالِ العباداتِ عامةً والصلاةِ خاصةً لتكررِهَا في كلِّ يومٍ، نتمثلُ أمرَ الرسولِ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في التخفيفِ والتيسيرِ، </w:t>
      </w:r>
      <w:r w:rsidRPr="003A4D03">
        <w:rPr>
          <w:rFonts w:ascii="Traditional Arabic" w:hAnsi="Traditional Arabic" w:cs="Traditional Arabic" w:hint="cs"/>
          <w:b/>
          <w:bCs/>
          <w:sz w:val="38"/>
          <w:szCs w:val="38"/>
          <w:rtl/>
        </w:rPr>
        <w:t xml:space="preserve">فقد روي </w:t>
      </w:r>
      <w:r w:rsidRPr="003A4D03">
        <w:rPr>
          <w:rFonts w:ascii="Traditional Arabic" w:hAnsi="Traditional Arabic" w:cs="Traditional Arabic"/>
          <w:b/>
          <w:bCs/>
          <w:sz w:val="38"/>
          <w:szCs w:val="38"/>
          <w:rtl/>
        </w:rPr>
        <w:t xml:space="preserve">جَابِرُ بْنُ عَبْدِ اللَّهِ: أَنَّ مُعَاذَ بْنَ جَبَلٍ رَضِيَ اللَّهُ عَنْهُ، كَانَ يُصَلِّي مَعَ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ثُمَّ يَأْتِي قَوْمَهُ فَيُصَلِّي بِهِمُ الصَّلاَةَ، فَقَرَأَ بِهِمُ البَقَرَةَ، قَالَ: فَتَجَوَّزَ رَجُلٌ فَصَلَّى صَلاَةً خَفِيفَةً، فَبَلَغَ ذَلِكَ مُعَاذًا، فَقَالَ: إِنَّهُ مُنَافِقٌ، فَبَلَغَ ذَلِكَ الرَّجُلَ، فَأَتَى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فَقَالَ: يَا رَسُولَ اللَّهِ، إِنَّا قَوْمٌ نَعْمَلُ بِأَيْدِينَا، وَنَسْقِي بِنَوَاضِحِنَا، وَإِنَّ مُعَاذًا صَلَّى بِنَا البَارِحَةَ، فَقَرَأَ البَقَرَةَ، فَتَجَوَّزْتُ، فَزَعَمَ أَنِّي مُنَافِقٌ، فَقَالَ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 يَا مُعَاذُ، أَفَتَّانٌ أَنْتَ - ثَلاَثًا - اقْرَأْ: وَالشَّمْسِ وَضُحَاهَا وَسَبِّحِ اسْمَ رَبِّكَ الأَعْلَى وَنَحْوَهَا "</w:t>
      </w:r>
      <w:r w:rsidRPr="003A4D03">
        <w:rPr>
          <w:rFonts w:ascii="Traditional Arabic" w:hAnsi="Traditional Arabic" w:cs="Traditional Arabic" w:hint="cs"/>
          <w:b/>
          <w:bCs/>
          <w:sz w:val="38"/>
          <w:szCs w:val="38"/>
          <w:rtl/>
        </w:rPr>
        <w:t>. (البخاري).</w:t>
      </w:r>
    </w:p>
    <w:p w14:paraId="049ACB7C"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hint="cs"/>
          <w:b/>
          <w:bCs/>
          <w:sz w:val="38"/>
          <w:szCs w:val="38"/>
          <w:rtl/>
        </w:rPr>
        <w:t xml:space="preserve">قال الإمامُ ابنُ حجرٍ:" فيهِ </w:t>
      </w:r>
      <w:r w:rsidRPr="003A4D03">
        <w:rPr>
          <w:rFonts w:ascii="Traditional Arabic" w:hAnsi="Traditional Arabic" w:cs="Traditional Arabic"/>
          <w:b/>
          <w:bCs/>
          <w:sz w:val="38"/>
          <w:szCs w:val="38"/>
          <w:rtl/>
        </w:rPr>
        <w:t>استحباب</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تخفيف</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الصلاة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مراعاة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لحال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المأمومين</w:t>
      </w:r>
      <w:r w:rsidRPr="003A4D03">
        <w:rPr>
          <w:rFonts w:ascii="Traditional Arabic" w:hAnsi="Traditional Arabic" w:cs="Traditional Arabic" w:hint="cs"/>
          <w:b/>
          <w:bCs/>
          <w:sz w:val="38"/>
          <w:szCs w:val="38"/>
          <w:rtl/>
        </w:rPr>
        <w:t>". (فتح الباري).</w:t>
      </w:r>
    </w:p>
    <w:p w14:paraId="417CFEC2"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hint="cs"/>
          <w:b/>
          <w:bCs/>
          <w:sz w:val="38"/>
          <w:szCs w:val="38"/>
          <w:rtl/>
        </w:rPr>
        <w:t xml:space="preserve">ونحن نعلمُ منزلةَ سيدِنَا معاذٍ رضي اللهُ عنه، وحبَّ الرسولِ </w:t>
      </w:r>
      <w:r w:rsidRPr="003A4D03">
        <w:rPr>
          <w:rFonts w:ascii="Arial Unicode MS" w:hAnsi="Arial Unicode MS" w:cs="Arial Unicode MS" w:hint="cs"/>
          <w:b/>
          <w:bCs/>
          <w:sz w:val="38"/>
          <w:szCs w:val="38"/>
          <w:rtl/>
        </w:rPr>
        <w:t>ﷺ</w:t>
      </w:r>
      <w:r w:rsidRPr="003A4D03">
        <w:rPr>
          <w:rFonts w:ascii="Traditional Arabic" w:hAnsi="Traditional Arabic" w:cs="Traditional Arabic" w:hint="cs"/>
          <w:b/>
          <w:bCs/>
          <w:sz w:val="38"/>
          <w:szCs w:val="38"/>
          <w:rtl/>
        </w:rPr>
        <w:t xml:space="preserve"> لهُ، وهو أعلمُ الناسِ بالحلالِ والحرامِ، وكان </w:t>
      </w:r>
      <w:r w:rsidRPr="003A4D03">
        <w:rPr>
          <w:rFonts w:ascii="Arial Unicode MS" w:hAnsi="Arial Unicode MS" w:cs="Arial Unicode MS" w:hint="cs"/>
          <w:b/>
          <w:bCs/>
          <w:sz w:val="38"/>
          <w:szCs w:val="38"/>
          <w:rtl/>
        </w:rPr>
        <w:t>ﷺ</w:t>
      </w:r>
      <w:r w:rsidRPr="003A4D03">
        <w:rPr>
          <w:rFonts w:ascii="Traditional Arabic" w:hAnsi="Traditional Arabic" w:cs="Traditional Arabic" w:hint="cs"/>
          <w:b/>
          <w:bCs/>
          <w:sz w:val="38"/>
          <w:szCs w:val="38"/>
          <w:rtl/>
        </w:rPr>
        <w:t xml:space="preserve"> يردفُهُ خلفَهُ على الدابةِ حُبًّا في صحبتِهِ، ومع ذلك عاتبَهُ وعنفَهُ لمَّا أطالَ على الناسِ في الصلاةِ كمَا ذُكِرَ.</w:t>
      </w:r>
    </w:p>
    <w:p w14:paraId="73463779"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lastRenderedPageBreak/>
        <w:t xml:space="preserve">وفي مجالِ الصيامِ: كان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يواصلُ الصيامَ لربِّهِ تعالى، واتبعَهُ الصحابةُ رضي اللهُ عنهم واقتدُوا بهِ في الوصالِ، فنهاهُم رحمةً ورأفةً بهِم وشفقةً عليهم،</w:t>
      </w:r>
      <w:r w:rsidRPr="003A4D03">
        <w:rPr>
          <w:rFonts w:ascii="Traditional Arabic" w:hAnsi="Traditional Arabic" w:cs="Traditional Arabic" w:hint="cs"/>
          <w:b/>
          <w:bCs/>
          <w:sz w:val="38"/>
          <w:szCs w:val="38"/>
          <w:rtl/>
        </w:rPr>
        <w:t xml:space="preserve"> وتيسيرا لهم في أمر الصيام.</w:t>
      </w:r>
      <w:r w:rsidRPr="003A4D03">
        <w:rPr>
          <w:rFonts w:ascii="Traditional Arabic" w:hAnsi="Traditional Arabic" w:cs="Traditional Arabic"/>
          <w:b/>
          <w:bCs/>
          <w:sz w:val="38"/>
          <w:szCs w:val="38"/>
          <w:rtl/>
        </w:rPr>
        <w:t xml:space="preserve"> فعن أَبِي هُرَيْرَةَ رَضِيَ اللَّهُ عَنْهُ قَالَ” نَهَى رَسُولُ اللَّهِ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عَنْ الْوِصَالِ فِي الصَّوْمِ. فَقَالَ لَهُ رَجُلٌ مِنْ الْمُسْلِمِينَ: إِنَّكَ تُوَاصِلُ يَا رَسُولَ اللَّهِ! قَالَ: وَأَيُّكُمْ مِثْلِي؟! إِنِّي أَبِيتُ يُطْعِمُنِي رَبِّي وَيَسْقِينِ؛ فَلَمَّا أَبَوْا أَنْ يَنْتَهُوا عَنْ الْوِصَالِ وَاصَلَ بِهِمْ يَوْمًا ثُمَّ يَوْمًا ثُمَّ رَأَوْا الْهِلَالَ؛ فَقَالَ: لَوْ تَأَخَّرَ </w:t>
      </w:r>
      <w:proofErr w:type="gramStart"/>
      <w:r w:rsidRPr="003A4D03">
        <w:rPr>
          <w:rFonts w:ascii="Traditional Arabic" w:hAnsi="Traditional Arabic" w:cs="Traditional Arabic"/>
          <w:b/>
          <w:bCs/>
          <w:sz w:val="38"/>
          <w:szCs w:val="38"/>
          <w:rtl/>
        </w:rPr>
        <w:t>لَزِدْتُكُمْ ؛</w:t>
      </w:r>
      <w:proofErr w:type="gramEnd"/>
      <w:r w:rsidRPr="003A4D03">
        <w:rPr>
          <w:rFonts w:ascii="Traditional Arabic" w:hAnsi="Traditional Arabic" w:cs="Traditional Arabic"/>
          <w:b/>
          <w:bCs/>
          <w:sz w:val="38"/>
          <w:szCs w:val="38"/>
          <w:rtl/>
        </w:rPr>
        <w:t xml:space="preserve"> كَالتَّنْكِيلِ لَهُمْ حِينَ أَبَوْا أَنْ يَنْتَهُوا ”</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w:t>
      </w:r>
      <w:proofErr w:type="gramStart"/>
      <w:r w:rsidRPr="003A4D03">
        <w:rPr>
          <w:rFonts w:ascii="Traditional Arabic" w:hAnsi="Traditional Arabic" w:cs="Traditional Arabic"/>
          <w:b/>
          <w:bCs/>
          <w:sz w:val="38"/>
          <w:szCs w:val="38"/>
          <w:rtl/>
        </w:rPr>
        <w:t>( البخاري</w:t>
      </w:r>
      <w:proofErr w:type="gramEnd"/>
      <w:r w:rsidRPr="003A4D03">
        <w:rPr>
          <w:rFonts w:ascii="Traditional Arabic" w:hAnsi="Traditional Arabic" w:cs="Traditional Arabic"/>
          <w:b/>
          <w:bCs/>
          <w:sz w:val="38"/>
          <w:szCs w:val="38"/>
          <w:rtl/>
        </w:rPr>
        <w:t xml:space="preserve"> ).</w:t>
      </w:r>
    </w:p>
    <w:p w14:paraId="67CB1A29"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hint="cs"/>
          <w:b/>
          <w:bCs/>
          <w:sz w:val="38"/>
          <w:szCs w:val="38"/>
          <w:rtl/>
        </w:rPr>
        <w:t>ولذلك</w:t>
      </w:r>
      <w:r w:rsidRPr="003A4D03">
        <w:rPr>
          <w:rFonts w:ascii="Traditional Arabic" w:hAnsi="Traditional Arabic" w:cs="Traditional Arabic"/>
          <w:b/>
          <w:bCs/>
          <w:sz w:val="38"/>
          <w:szCs w:val="38"/>
          <w:rtl/>
        </w:rPr>
        <w:t xml:space="preserve"> نهاهُم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عن صيامِ الدهرِ أبدًا أو قيامِ الليلِ أبدًا أو التبتلِ، فعن أَنَسِ بْنِ مَالِكٍ رَضِيَ اللَّهُ عَنْهُ، يَقُولُ: جَاءَ ثَلاَثَةُ رَهْطٍ إِلَى بُيُوتِ أَزْوَاجِ النَّبِيِّ </w:t>
      </w:r>
      <w:proofErr w:type="gramStart"/>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w:t>
      </w:r>
      <w:proofErr w:type="gramEnd"/>
      <w:r w:rsidRPr="003A4D03">
        <w:rPr>
          <w:rFonts w:ascii="Traditional Arabic" w:hAnsi="Traditional Arabic" w:cs="Traditional Arabic"/>
          <w:b/>
          <w:bCs/>
          <w:sz w:val="38"/>
          <w:szCs w:val="38"/>
          <w:rtl/>
        </w:rPr>
        <w:t xml:space="preserve"> يَسْأَلُونَ عَنْ عِبَادَةِ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 فَلَمَّا أُخْبِرُوا كَأَن</w:t>
      </w:r>
      <w:r w:rsidRPr="003A4D03">
        <w:rPr>
          <w:rFonts w:ascii="Traditional Arabic" w:hAnsi="Traditional Arabic" w:cs="Traditional Arabic" w:hint="cs"/>
          <w:b/>
          <w:bCs/>
          <w:sz w:val="38"/>
          <w:szCs w:val="38"/>
          <w:rtl/>
        </w:rPr>
        <w:t>َّهُمْ</w:t>
      </w:r>
      <w:r w:rsidRPr="003A4D03">
        <w:rPr>
          <w:rFonts w:ascii="Traditional Arabic" w:hAnsi="Traditional Arabic" w:cs="Traditional Arabic"/>
          <w:b/>
          <w:bCs/>
          <w:sz w:val="38"/>
          <w:szCs w:val="38"/>
          <w:rtl/>
        </w:rPr>
        <w:t xml:space="preserve"> تَقَالُّوهَا، فَقَالُوا: وَأَيْنَ نَحْنُ مِنَ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 قَدْ غُفِرَ لَهُ مَا تَقَدَّمَ مِنْ ذَنْبِهِ وَمَا تَأَخَّرَ، قَالَ أَحَدُهُمْ: أَمَّا أَنَا فَإِنِّي أُصَلِّي اللَّيْلَ أَبَدًا، وَقَالَ آخَرُ: أَنَا أَصُومُ الدَّهْرَ وَلاَ أُفْطِرُ، وَق</w:t>
      </w:r>
      <w:r w:rsidRPr="003A4D03">
        <w:rPr>
          <w:rFonts w:ascii="Traditional Arabic" w:hAnsi="Traditional Arabic" w:cs="Traditional Arabic" w:hint="cs"/>
          <w:b/>
          <w:bCs/>
          <w:sz w:val="38"/>
          <w:szCs w:val="38"/>
          <w:rtl/>
        </w:rPr>
        <w:t>َالَ</w:t>
      </w:r>
      <w:r w:rsidRPr="003A4D03">
        <w:rPr>
          <w:rFonts w:ascii="Traditional Arabic" w:hAnsi="Traditional Arabic" w:cs="Traditional Arabic"/>
          <w:b/>
          <w:bCs/>
          <w:sz w:val="38"/>
          <w:szCs w:val="38"/>
          <w:rtl/>
        </w:rPr>
        <w:t xml:space="preserve"> آخَرُ: أَنَا أَعْتَزِلُ النِّسَاءَ فَلاَ أَتَزَوَّجُ أَبَدًا، فَجَاءَ رَسُولُ اللَّهِ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إِلَيْهِمْ، فَقَالَ: «أَنْتُمُ الَّذِينَ قُلْتُمْ كَذَا وَكَذَا، أَمَا وَاللَّهِ إِنِّي لَأَخْشَاكُمْ لِلَّهِ وَأَتْقَاكُمْ لَهُ، لَكِنِّي أَصُومُ وَأُفْطِرُ، وَأُصَلِّي وَأَرْقُدُ، وَأَتَزَوَّجُ النِّسَاءَ، فَمَنْ رَغِبَ عَنْ سُنَّتِي فَلَيْسَ مِنِّي».(البخاري).</w:t>
      </w:r>
      <w:r w:rsidRPr="003A4D03">
        <w:rPr>
          <w:rFonts w:ascii="Traditional Arabic" w:hAnsi="Traditional Arabic" w:cs="Traditional Arabic" w:hint="cs"/>
          <w:b/>
          <w:bCs/>
          <w:sz w:val="38"/>
          <w:szCs w:val="38"/>
          <w:rtl/>
        </w:rPr>
        <w:t xml:space="preserve"> وهذا </w:t>
      </w:r>
      <w:r w:rsidRPr="003A4D03">
        <w:rPr>
          <w:rFonts w:ascii="Traditional Arabic" w:hAnsi="Traditional Arabic" w:cs="Traditional Arabic"/>
          <w:b/>
          <w:bCs/>
          <w:sz w:val="38"/>
          <w:szCs w:val="38"/>
          <w:rtl/>
        </w:rPr>
        <w:t>عبد</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الله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بن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عمرو</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جعل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يساوم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النبي</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في الصيام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والقيام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فعنه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رَضِيَ اللَّهُ عَنْهُ قَالَ </w:t>
      </w:r>
      <w:proofErr w:type="spellStart"/>
      <w:r w:rsidRPr="003A4D03">
        <w:rPr>
          <w:rFonts w:ascii="Traditional Arabic" w:hAnsi="Traditional Arabic" w:cs="Traditional Arabic"/>
          <w:b/>
          <w:bCs/>
          <w:sz w:val="38"/>
          <w:szCs w:val="38"/>
          <w:rtl/>
        </w:rPr>
        <w:t>قَالَ</w:t>
      </w:r>
      <w:proofErr w:type="spellEnd"/>
      <w:r w:rsidRPr="003A4D03">
        <w:rPr>
          <w:rFonts w:ascii="Traditional Arabic" w:hAnsi="Traditional Arabic" w:cs="Traditional Arabic"/>
          <w:b/>
          <w:bCs/>
          <w:sz w:val="38"/>
          <w:szCs w:val="38"/>
          <w:rtl/>
        </w:rPr>
        <w:t xml:space="preserve">: لِي رَسُولُ اللَّهِ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يَا عَبْدَ اللَّهِ أَلَمْ أُخْبَرْ أَنَّكَ تَصُومُ النَّهَارَ وَتَقُومُ اللَّيْلَ؟ فَقُلْتُ: بَلَى يَا رَسُولَ اللَّهِ قَالَ: فَلَا تَفْعَلْ؛ صُمْ وَأَفْطِرْ وَقُمْ وَنَمْ. فَإِنَّ لِجَسَدِكَ عَلَيْكَ حَقًّا؛ وَإِنَّ لِعَيْنِكَ عَلَيْكَ حَقًّا؛ وَإِنَّ لِزَوْجِكَ عَلَيْكَ حَقًّا؛ وَإِنَّ لِزَوْرِكَ عَلَيْكَ حَقًّا؛ وَإِنَّ بِحَسْبِكَ أَنْ تَصُومَ كُلَّ شَهْرٍ ثَلَاثَةَ أَيَّامٍ فَإِنَّ لَكَ بِكُلِّ حَسَنَةٍ عَشْرَ أَمْثَالِهَا؛ فَإِنَّ ذَلِكَ صِيَامُ الدَّهْرِ كُلِّهِ. فَشَدَّدْتُ فَشُدِّدَ عَلَيَّ قُلْتُ: يَا رَسُولَ اللَّهِ إِنِّي أَجِدُ قُوَّةً قَالَ: فَصُمْ صِيَامَ نَبِيِّ اللَّهِ دَاوُدَ عَلَيْهِ السَّلَام وَلَا تَزِدْ عَلَيْهِ. قُلْتُ: وَمَا كَانَ صِيَامُ نَبِيِّ اللَّهِ دَاوُدَ عَلَيْهِ السَّلَام؟ قَالَ: نِصْفَ الدَّهْرِ فَكَانَ عَبْدُ اللَّهِ يَقُولُ بَعْدَ مَا كَبِرَ: يَا لَيْتَنِي قَبِلْتُ رُخْصَةَ النَّبِيِّ </w:t>
      </w:r>
      <w:proofErr w:type="gramStart"/>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w:t>
      </w:r>
      <w:proofErr w:type="gramEnd"/>
      <w:r w:rsidRPr="003A4D03">
        <w:rPr>
          <w:rFonts w:ascii="Traditional Arabic" w:hAnsi="Traditional Arabic" w:cs="Traditional Arabic"/>
          <w:b/>
          <w:bCs/>
          <w:sz w:val="38"/>
          <w:szCs w:val="38"/>
          <w:rtl/>
        </w:rPr>
        <w:t>البخاري)</w:t>
      </w:r>
      <w:r w:rsidRPr="003A4D03">
        <w:rPr>
          <w:rFonts w:ascii="Traditional Arabic" w:hAnsi="Traditional Arabic" w:cs="Traditional Arabic" w:hint="cs"/>
          <w:b/>
          <w:bCs/>
          <w:sz w:val="38"/>
          <w:szCs w:val="38"/>
          <w:rtl/>
        </w:rPr>
        <w:t>.</w:t>
      </w:r>
    </w:p>
    <w:p w14:paraId="75B784D0"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t>و</w:t>
      </w:r>
      <w:r w:rsidRPr="003A4D03">
        <w:rPr>
          <w:rFonts w:ascii="Traditional Arabic" w:hAnsi="Traditional Arabic" w:cs="Traditional Arabic" w:hint="cs"/>
          <w:b/>
          <w:bCs/>
          <w:sz w:val="38"/>
          <w:szCs w:val="38"/>
          <w:rtl/>
        </w:rPr>
        <w:t>هكذا</w:t>
      </w:r>
      <w:r w:rsidRPr="003A4D03">
        <w:rPr>
          <w:rFonts w:ascii="Traditional Arabic" w:hAnsi="Traditional Arabic" w:cs="Traditional Arabic"/>
          <w:b/>
          <w:bCs/>
          <w:sz w:val="38"/>
          <w:szCs w:val="38"/>
          <w:rtl/>
        </w:rPr>
        <w:t xml:space="preserve"> بلغتْ رحمةُ الرسولِ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بأمتِهِ حدًّا لا يتخيلُهُ عقلٌ، حتى إنَّ الأمرَ وصلَ إلى خوفِهِ عليهِم مِن كثرةِ العبادةِ!! ومع أنَّ التقربَ إلى اللهِ والتبتلَ إليهِ أمرٌ محمودٌ مرغوبٌ، بل هو مأمورٌ بهٍ، لكنَّهُ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كان يخشَى على أمتِهِ مِن المبالغةِ في الأمرِ فيفتقدُون التوازنَ في حياتِهِم، أو يصلُ بهم الأمرُ إلى المَللِ والكسلِ، أو يصلُ بهم الحدُّ إلى الإرهاقِ الزائدِ عن طاقةِ الإنسانِ، لذلك رأيناهُ كثيرًا ما يُعرِضُ عن عملٍ مِن الأعمالِ، مُقرَّبٍ إلى قلبِهِ، محببٍ إلى نفسِه، لا لشيءٍ إلّا لخوفِهِ أنْ يُفرَضَ ع</w:t>
      </w:r>
      <w:r w:rsidRPr="003A4D03">
        <w:rPr>
          <w:rFonts w:ascii="Traditional Arabic" w:hAnsi="Traditional Arabic" w:cs="Traditional Arabic" w:hint="cs"/>
          <w:b/>
          <w:bCs/>
          <w:sz w:val="38"/>
          <w:szCs w:val="38"/>
          <w:rtl/>
        </w:rPr>
        <w:t>لى</w:t>
      </w:r>
      <w:r w:rsidRPr="003A4D03">
        <w:rPr>
          <w:rFonts w:ascii="Traditional Arabic" w:hAnsi="Traditional Arabic" w:cs="Traditional Arabic"/>
          <w:b/>
          <w:bCs/>
          <w:sz w:val="38"/>
          <w:szCs w:val="38"/>
          <w:rtl/>
        </w:rPr>
        <w:t xml:space="preserve"> أمتِه فيعنتهُم ويشقّ عليه؛ تقولُ أمُّ المؤمنينَ عائشةُ: “إِنْ كَانَ رَسُولُ اللَّهِ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لَيَدَعُ الْعَمَلَ وَهُوَ يُحِبُّ أَنْ يَعْمَلَ بِهِ خَشْيَةَ أَنْ يَعْمَلَ بِهِ النَّاسُ فَيُفْرَضَ عَلَيْهِمْ”[البخاري ومسلم]، ولذلك كان كثيرًا ما يقولُ كلمةً: “لَوْلَا أَنْ أَشُقَّ عَلَى أُمَّتِي”، دلالةً على أنَّهُ يحبُّ </w:t>
      </w:r>
      <w:r w:rsidRPr="003A4D03">
        <w:rPr>
          <w:rFonts w:ascii="Traditional Arabic" w:hAnsi="Traditional Arabic" w:cs="Traditional Arabic"/>
          <w:b/>
          <w:bCs/>
          <w:sz w:val="38"/>
          <w:szCs w:val="38"/>
          <w:rtl/>
        </w:rPr>
        <w:lastRenderedPageBreak/>
        <w:t>الأمرَ، ولكنَّهُ يخشَى الفتنةَ على الأمةِ، فانظرْ كيف كان لا يخرجُ في كلِّ المعاركِ لكي لا يتحرَّجَ الناسٌ في الخروجِ في كلِّ مرةٍ، وكيف كان لا يؤخرُ صلاةَ العشاءِ إلى منتصفِ الليلِ، وكيف رفضَ الخروجَ إلى قيامِ الليلِ جماعةً في رمضانَ خشيةَ أنْ يُفرَضَ على المسلمين، وكيف تأخرَ في الردِّ على مَن سألَ عن تكرارِ الحجِّ خشيةَ فرضِهِ في كلِّ عامٍ</w:t>
      </w:r>
      <w:r w:rsidRPr="003A4D03">
        <w:rPr>
          <w:rFonts w:ascii="Traditional Arabic" w:hAnsi="Traditional Arabic" w:cs="Traditional Arabic" w:hint="cs"/>
          <w:b/>
          <w:bCs/>
          <w:sz w:val="38"/>
          <w:szCs w:val="38"/>
          <w:rtl/>
        </w:rPr>
        <w:t xml:space="preserve">، </w:t>
      </w:r>
      <w:r w:rsidRPr="003A4D03">
        <w:rPr>
          <w:rFonts w:ascii="Traditional Arabic" w:hAnsi="Traditional Arabic" w:cs="Traditional Arabic"/>
          <w:b/>
          <w:bCs/>
          <w:sz w:val="38"/>
          <w:szCs w:val="38"/>
          <w:rtl/>
        </w:rPr>
        <w:t>وهكذا…</w:t>
      </w:r>
    </w:p>
    <w:p w14:paraId="1C6F0B50"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hint="cs"/>
          <w:b/>
          <w:bCs/>
          <w:sz w:val="38"/>
          <w:szCs w:val="38"/>
          <w:rtl/>
        </w:rPr>
        <w:t xml:space="preserve">وهذه رسالةٌ لكلِّ متشددٍ في أمورِ دينِهِ أنْ يتأسّىَ بالرسولِ </w:t>
      </w:r>
      <w:r w:rsidRPr="003A4D03">
        <w:rPr>
          <w:rFonts w:ascii="Arial Unicode MS" w:hAnsi="Arial Unicode MS" w:cs="Arial Unicode MS" w:hint="cs"/>
          <w:b/>
          <w:bCs/>
          <w:sz w:val="38"/>
          <w:szCs w:val="38"/>
          <w:rtl/>
        </w:rPr>
        <w:t>ﷺ</w:t>
      </w:r>
      <w:r w:rsidRPr="003A4D03">
        <w:rPr>
          <w:rFonts w:ascii="Traditional Arabic" w:hAnsi="Traditional Arabic" w:cs="Traditional Arabic" w:hint="cs"/>
          <w:b/>
          <w:bCs/>
          <w:sz w:val="38"/>
          <w:szCs w:val="38"/>
          <w:rtl/>
        </w:rPr>
        <w:t xml:space="preserve"> في يسرِهِ ورفقِهِ بأمتِهِ، وتركِ التشددِ في الدينِ؛ لأنَّ للتشدّدِ في الدينِ والفهمِ الخاطئِ للنصوصِ الشريعةِ الغراءِ آثارًا وخيمةً وأضرارًا جسيمةً على الفردِ والمجتمعِ: فهُم ب</w:t>
      </w:r>
      <w:r w:rsidRPr="003A4D03">
        <w:rPr>
          <w:rFonts w:ascii="Traditional Arabic" w:hAnsi="Traditional Arabic" w:cs="Traditional Arabic"/>
          <w:b/>
          <w:bCs/>
          <w:sz w:val="38"/>
          <w:szCs w:val="38"/>
          <w:rtl/>
        </w:rPr>
        <w:t>جهل</w:t>
      </w:r>
      <w:r w:rsidRPr="003A4D03">
        <w:rPr>
          <w:rFonts w:ascii="Traditional Arabic" w:hAnsi="Traditional Arabic" w:cs="Traditional Arabic" w:hint="cs"/>
          <w:b/>
          <w:bCs/>
          <w:sz w:val="38"/>
          <w:szCs w:val="38"/>
          <w:rtl/>
        </w:rPr>
        <w:t>ِهِم</w:t>
      </w:r>
      <w:r w:rsidRPr="003A4D03">
        <w:rPr>
          <w:rFonts w:ascii="Traditional Arabic" w:hAnsi="Traditional Arabic" w:cs="Traditional Arabic"/>
          <w:b/>
          <w:bCs/>
          <w:sz w:val="38"/>
          <w:szCs w:val="38"/>
          <w:rtl/>
        </w:rPr>
        <w:t xml:space="preserve"> المركب</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بمسائل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الشريعة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ولا سي</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ا المسائل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الدقيقة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التي لا يحسن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ا إل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ا العلماء</w:t>
      </w:r>
      <w:r w:rsidRPr="003A4D03">
        <w:rPr>
          <w:rFonts w:ascii="Traditional Arabic" w:hAnsi="Traditional Arabic" w:cs="Traditional Arabic" w:hint="cs"/>
          <w:b/>
          <w:bCs/>
          <w:sz w:val="38"/>
          <w:szCs w:val="38"/>
          <w:rtl/>
        </w:rPr>
        <w:t xml:space="preserve"> - </w:t>
      </w:r>
      <w:r w:rsidRPr="003A4D03">
        <w:rPr>
          <w:rFonts w:ascii="Traditional Arabic" w:hAnsi="Traditional Arabic" w:cs="Traditional Arabic"/>
          <w:b/>
          <w:bCs/>
          <w:sz w:val="38"/>
          <w:szCs w:val="38"/>
          <w:rtl/>
        </w:rPr>
        <w:t>يكفِّرون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ن شاء</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وا ولا يفرقون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بين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كفر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أصغر أو أكبر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أو كبيرة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وصغيرة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ولعل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الجهل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بأحكام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الشريعة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ن أهم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صفات</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الخوارج</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الذين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كان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وا أول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ن تول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ى وزر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التكفير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في هذه الأمة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حين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كف</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وا أصحاب</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النبي</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w:t>
      </w:r>
      <w:r w:rsidRPr="003A4D03">
        <w:rPr>
          <w:rFonts w:ascii="Arial Unicode MS" w:hAnsi="Arial Unicode MS" w:cs="Arial Unicode MS" w:hint="cs"/>
          <w:b/>
          <w:bCs/>
          <w:sz w:val="38"/>
          <w:szCs w:val="38"/>
          <w:rtl/>
        </w:rPr>
        <w:t>ﷺ</w:t>
      </w:r>
      <w:r w:rsidRPr="003A4D03">
        <w:rPr>
          <w:rFonts w:ascii="Traditional Arabic" w:hAnsi="Traditional Arabic" w:cs="Traditional Arabic" w:hint="cs"/>
          <w:b/>
          <w:bCs/>
          <w:sz w:val="38"/>
          <w:szCs w:val="38"/>
          <w:rtl/>
        </w:rPr>
        <w:t xml:space="preserve">، </w:t>
      </w:r>
      <w:r w:rsidRPr="003A4D03">
        <w:rPr>
          <w:rFonts w:ascii="Traditional Arabic" w:hAnsi="Traditional Arabic" w:cs="Traditional Arabic"/>
          <w:b/>
          <w:bCs/>
          <w:sz w:val="38"/>
          <w:szCs w:val="38"/>
          <w:rtl/>
        </w:rPr>
        <w:t>فقد وصف</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م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بقول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يَحْقِرُ أَحَدُكُمْ صَلَاتَهُ مَعَ صَلَاتِهِمْ؛ وَصِيَامَهُ مَعَ صِيَامِهِمْ؛ يَقْرَءُونَ الْقُرْآنَ لَا يُجَاوِزُ تَرَاقِيَهُمْ؛ يَمْرُقُونَ مِنْ الْإِسْلَامِ كَمَا يَمْرُقُ السَّهْمُ مِنْ الرَّمِيَّةِ”. (متفق عليه). يقول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الإمام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القرطبي</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مندد</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ا بضلالة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الخوارج</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وتكفير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 الناس: “ويكفيك</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ن جهل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 وغلوه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 في بدعت</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 حكمه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 بتكفير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ن شهد</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له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رسول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الله</w:t>
      </w:r>
      <w:r w:rsidRPr="003A4D03">
        <w:rPr>
          <w:rFonts w:ascii="Traditional Arabic" w:hAnsi="Traditional Arabic" w:cs="Traditional Arabic" w:hint="cs"/>
          <w:b/>
          <w:bCs/>
          <w:sz w:val="38"/>
          <w:szCs w:val="38"/>
          <w:rtl/>
        </w:rPr>
        <w:t xml:space="preserve">ِ </w:t>
      </w:r>
      <w:r w:rsidRPr="003A4D03">
        <w:rPr>
          <w:rFonts w:ascii="Arial Unicode MS" w:eastAsia="Times New Roman" w:hAnsi="Arial Unicode MS" w:cs="Arial Unicode MS" w:hint="cs"/>
          <w:b/>
          <w:bCs/>
          <w:sz w:val="38"/>
          <w:szCs w:val="38"/>
          <w:rtl/>
        </w:rPr>
        <w:t>ﷺ</w:t>
      </w:r>
      <w:r w:rsidRPr="003A4D03">
        <w:rPr>
          <w:rFonts w:ascii="Traditional Arabic" w:hAnsi="Traditional Arabic" w:cs="Traditional Arabic"/>
          <w:b/>
          <w:bCs/>
          <w:sz w:val="38"/>
          <w:szCs w:val="38"/>
          <w:rtl/>
        </w:rPr>
        <w:t xml:space="preserve"> بصحة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إيمان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وبأن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ن أهل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الجنة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وهل هناك</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جهل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مركب</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بعد</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هذا </w:t>
      </w:r>
      <w:r w:rsidRPr="003A4D03">
        <w:rPr>
          <w:rFonts w:ascii="Traditional Arabic" w:hAnsi="Traditional Arabic" w:cs="Traditional Arabic" w:hint="cs"/>
          <w:b/>
          <w:bCs/>
          <w:sz w:val="38"/>
          <w:szCs w:val="38"/>
          <w:rtl/>
        </w:rPr>
        <w:t>الجهلِ؟!!!</w:t>
      </w:r>
    </w:p>
    <w:p w14:paraId="6B11B754" w14:textId="77777777" w:rsidR="003A4D03" w:rsidRPr="003A4D03" w:rsidRDefault="003A4D03" w:rsidP="003A4D03">
      <w:pPr>
        <w:bidi/>
        <w:spacing w:after="120" w:line="240" w:lineRule="auto"/>
        <w:jc w:val="both"/>
        <w:rPr>
          <w:rFonts w:ascii="Traditional Arabic" w:hAnsi="Traditional Arabic" w:cs="Traditional Arabic"/>
          <w:b/>
          <w:bCs/>
          <w:sz w:val="36"/>
          <w:szCs w:val="36"/>
          <w:rtl/>
        </w:rPr>
      </w:pPr>
      <w:r w:rsidRPr="003A4D03">
        <w:rPr>
          <w:rFonts w:ascii="Traditional Arabic" w:hAnsi="Traditional Arabic" w:cs="Traditional Arabic" w:hint="cs"/>
          <w:b/>
          <w:bCs/>
          <w:sz w:val="36"/>
          <w:szCs w:val="36"/>
          <w:rtl/>
        </w:rPr>
        <w:t>ومِن هنَا ندعُوا الجميعَ إلى فهمِ مقاصدِ الشريعةِ الغراءِ، ومراعاةِ التيسيرِ والرفقِ وعدم التشدد في الدين، ونشرِ قيمِ الإسلامِ وأخلاقِهِ وسماحتِهِ، وتطبيقِ ذلك عمليًّا على أرضِ الواقعِ؛ لنكونَ دعاةً للغيرِ بأفعالِنَا قبلَ أقوالِنَا.</w:t>
      </w:r>
    </w:p>
    <w:p w14:paraId="21B3055B"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Monotype Koufi"/>
          <w:b/>
          <w:bCs/>
          <w:sz w:val="38"/>
          <w:szCs w:val="38"/>
          <w:u w:val="single"/>
          <w:rtl/>
        </w:rPr>
        <w:t>ثا</w:t>
      </w:r>
      <w:r w:rsidRPr="003A4D03">
        <w:rPr>
          <w:rFonts w:ascii="Traditional Arabic" w:hAnsi="Traditional Arabic" w:cs="Monotype Koufi" w:hint="cs"/>
          <w:b/>
          <w:bCs/>
          <w:sz w:val="38"/>
          <w:szCs w:val="38"/>
          <w:u w:val="single"/>
          <w:rtl/>
        </w:rPr>
        <w:t>لث</w:t>
      </w:r>
      <w:r w:rsidRPr="003A4D03">
        <w:rPr>
          <w:rFonts w:ascii="Traditional Arabic" w:hAnsi="Traditional Arabic" w:cs="Monotype Koufi"/>
          <w:b/>
          <w:bCs/>
          <w:sz w:val="38"/>
          <w:szCs w:val="38"/>
          <w:u w:val="single"/>
          <w:rtl/>
        </w:rPr>
        <w:t>ًا: منزلة</w:t>
      </w:r>
      <w:r w:rsidRPr="003A4D03">
        <w:rPr>
          <w:rFonts w:ascii="Traditional Arabic" w:hAnsi="Traditional Arabic" w:cs="Monotype Koufi" w:hint="cs"/>
          <w:b/>
          <w:bCs/>
          <w:sz w:val="38"/>
          <w:szCs w:val="38"/>
          <w:u w:val="single"/>
          <w:rtl/>
        </w:rPr>
        <w:t>ُ</w:t>
      </w:r>
      <w:r w:rsidRPr="003A4D03">
        <w:rPr>
          <w:rFonts w:ascii="Traditional Arabic" w:hAnsi="Traditional Arabic" w:cs="Monotype Koufi"/>
          <w:b/>
          <w:bCs/>
          <w:sz w:val="38"/>
          <w:szCs w:val="38"/>
          <w:u w:val="single"/>
          <w:rtl/>
        </w:rPr>
        <w:t xml:space="preserve"> العمل</w:t>
      </w:r>
      <w:r w:rsidRPr="003A4D03">
        <w:rPr>
          <w:rFonts w:ascii="Traditional Arabic" w:hAnsi="Traditional Arabic" w:cs="Monotype Koufi" w:hint="cs"/>
          <w:b/>
          <w:bCs/>
          <w:sz w:val="38"/>
          <w:szCs w:val="38"/>
          <w:u w:val="single"/>
          <w:rtl/>
        </w:rPr>
        <w:t>ِ</w:t>
      </w:r>
      <w:r w:rsidRPr="003A4D03">
        <w:rPr>
          <w:rFonts w:ascii="Traditional Arabic" w:hAnsi="Traditional Arabic" w:cs="Monotype Koufi"/>
          <w:b/>
          <w:bCs/>
          <w:sz w:val="38"/>
          <w:szCs w:val="38"/>
          <w:u w:val="single"/>
          <w:rtl/>
        </w:rPr>
        <w:t xml:space="preserve"> التطوع</w:t>
      </w:r>
      <w:r w:rsidRPr="003A4D03">
        <w:rPr>
          <w:rFonts w:ascii="Traditional Arabic" w:hAnsi="Traditional Arabic" w:cs="Monotype Koufi" w:hint="cs"/>
          <w:b/>
          <w:bCs/>
          <w:sz w:val="38"/>
          <w:szCs w:val="38"/>
          <w:u w:val="single"/>
          <w:rtl/>
        </w:rPr>
        <w:t>ِ</w:t>
      </w:r>
      <w:r w:rsidRPr="003A4D03">
        <w:rPr>
          <w:rFonts w:ascii="Traditional Arabic" w:hAnsi="Traditional Arabic" w:cs="Monotype Koufi"/>
          <w:b/>
          <w:bCs/>
          <w:sz w:val="38"/>
          <w:szCs w:val="38"/>
          <w:u w:val="single"/>
          <w:rtl/>
        </w:rPr>
        <w:t>ي والحث</w:t>
      </w:r>
      <w:r w:rsidRPr="003A4D03">
        <w:rPr>
          <w:rFonts w:ascii="Traditional Arabic" w:hAnsi="Traditional Arabic" w:cs="Monotype Koufi" w:hint="cs"/>
          <w:b/>
          <w:bCs/>
          <w:sz w:val="38"/>
          <w:szCs w:val="38"/>
          <w:u w:val="single"/>
          <w:rtl/>
        </w:rPr>
        <w:t>ُّ</w:t>
      </w:r>
      <w:r w:rsidRPr="003A4D03">
        <w:rPr>
          <w:rFonts w:ascii="Traditional Arabic" w:hAnsi="Traditional Arabic" w:cs="Monotype Koufi"/>
          <w:b/>
          <w:bCs/>
          <w:sz w:val="38"/>
          <w:szCs w:val="38"/>
          <w:u w:val="single"/>
          <w:rtl/>
        </w:rPr>
        <w:t xml:space="preserve"> عليه</w:t>
      </w:r>
      <w:r w:rsidRPr="003A4D03">
        <w:rPr>
          <w:rFonts w:ascii="Traditional Arabic" w:hAnsi="Traditional Arabic" w:cs="Monotype Koufi" w:hint="cs"/>
          <w:b/>
          <w:bCs/>
          <w:sz w:val="38"/>
          <w:szCs w:val="38"/>
          <w:u w:val="single"/>
          <w:rtl/>
        </w:rPr>
        <w:t>ِ</w:t>
      </w:r>
      <w:r w:rsidRPr="003A4D03">
        <w:rPr>
          <w:rFonts w:ascii="Traditional Arabic" w:hAnsi="Traditional Arabic" w:cs="Monotype Koufi"/>
          <w:b/>
          <w:bCs/>
          <w:sz w:val="38"/>
          <w:szCs w:val="38"/>
          <w:u w:val="single"/>
          <w:rtl/>
        </w:rPr>
        <w:t xml:space="preserve"> في الإسلام</w:t>
      </w:r>
      <w:r w:rsidRPr="003A4D03">
        <w:rPr>
          <w:rFonts w:ascii="Traditional Arabic" w:hAnsi="Traditional Arabic" w:cs="Monotype Koufi" w:hint="cs"/>
          <w:b/>
          <w:bCs/>
          <w:sz w:val="38"/>
          <w:szCs w:val="38"/>
          <w:u w:val="single"/>
          <w:rtl/>
        </w:rPr>
        <w:t>ِ.</w:t>
      </w:r>
    </w:p>
    <w:p w14:paraId="6BE14700"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t>للعمل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التطوع</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ي وفعل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الخير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ومساعدة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الآخرين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وأصحاب</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الحوائج</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منزلة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كبيرة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في الإسلام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w:t>
      </w:r>
    </w:p>
    <w:p w14:paraId="3C6DCE20"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hint="cs"/>
          <w:b/>
          <w:bCs/>
          <w:sz w:val="38"/>
          <w:szCs w:val="38"/>
          <w:rtl/>
        </w:rPr>
        <w:t>و</w:t>
      </w:r>
      <w:r w:rsidRPr="003A4D03">
        <w:rPr>
          <w:rFonts w:ascii="Traditional Arabic" w:hAnsi="Traditional Arabic" w:cs="Traditional Arabic"/>
          <w:b/>
          <w:bCs/>
          <w:sz w:val="38"/>
          <w:szCs w:val="38"/>
          <w:rtl/>
        </w:rPr>
        <w:t>قد حث</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ا الله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عز</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وجل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على العمل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التطوع</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ي والتعاون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والتشارك</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في الخير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فقال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تعالي:</w:t>
      </w:r>
      <w:r w:rsidRPr="003A4D03">
        <w:rPr>
          <w:rFonts w:ascii="Traditional Arabic" w:hAnsi="Traditional Arabic" w:cs="Traditional Arabic" w:hint="cs"/>
          <w:b/>
          <w:bCs/>
          <w:sz w:val="38"/>
          <w:szCs w:val="38"/>
          <w:rtl/>
        </w:rPr>
        <w:t xml:space="preserve"> </w:t>
      </w:r>
      <w:r w:rsidRPr="003A4D03">
        <w:rPr>
          <w:rFonts w:ascii="Traditional Arabic" w:hAnsi="Traditional Arabic" w:cs="Traditional Arabic"/>
          <w:b/>
          <w:bCs/>
          <w:sz w:val="38"/>
          <w:szCs w:val="38"/>
          <w:rtl/>
        </w:rPr>
        <w:t xml:space="preserve">{وَتَعَاوَنُوا عَلَى الْبِرِّ وَالتَّقْوَى وَلَا تَعَاوَنُوا عَلَى الْإِثْمِ </w:t>
      </w:r>
      <w:proofErr w:type="gramStart"/>
      <w:r w:rsidRPr="003A4D03">
        <w:rPr>
          <w:rFonts w:ascii="Traditional Arabic" w:hAnsi="Traditional Arabic" w:cs="Traditional Arabic"/>
          <w:b/>
          <w:bCs/>
          <w:sz w:val="38"/>
          <w:szCs w:val="38"/>
          <w:rtl/>
        </w:rPr>
        <w:t>وَالْعُدْوَانِ}(</w:t>
      </w:r>
      <w:proofErr w:type="gramEnd"/>
      <w:r w:rsidRPr="003A4D03">
        <w:rPr>
          <w:rFonts w:ascii="Traditional Arabic" w:hAnsi="Traditional Arabic" w:cs="Traditional Arabic"/>
          <w:b/>
          <w:bCs/>
          <w:sz w:val="38"/>
          <w:szCs w:val="38"/>
          <w:rtl/>
        </w:rPr>
        <w:t>المائدة:2)</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يقول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الطاهر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بن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عاشور: ”أي: ليعن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بعض</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ك</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 بعض</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ا على البر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والتقوى. وفائدة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التعاون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تيسير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العمل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وتوفير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المصالح</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وإظهار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الاتحاد</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والتناصر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حتى يصبح</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ذلك</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خ</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لق</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ا للأمة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w:t>
      </w:r>
      <w:r w:rsidRPr="003A4D03">
        <w:rPr>
          <w:rFonts w:ascii="Traditional Arabic" w:hAnsi="Traditional Arabic" w:cs="Traditional Arabic" w:hint="cs"/>
          <w:b/>
          <w:bCs/>
          <w:sz w:val="38"/>
          <w:szCs w:val="38"/>
          <w:rtl/>
        </w:rPr>
        <w:t>.</w:t>
      </w:r>
    </w:p>
    <w:p w14:paraId="5B8976AB" w14:textId="77777777"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b/>
          <w:bCs/>
          <w:sz w:val="38"/>
          <w:szCs w:val="38"/>
          <w:rtl/>
        </w:rPr>
        <w:t>وقد رب</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ى الرسول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أصحاب</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على أعمال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w:t>
      </w:r>
      <w:r w:rsidRPr="003A4D03">
        <w:rPr>
          <w:rFonts w:ascii="Traditional Arabic" w:hAnsi="Traditional Arabic" w:cs="Traditional Arabic" w:hint="cs"/>
          <w:b/>
          <w:bCs/>
          <w:sz w:val="38"/>
          <w:szCs w:val="38"/>
          <w:rtl/>
        </w:rPr>
        <w:t>البرِّ</w:t>
      </w:r>
      <w:r w:rsidRPr="003A4D03">
        <w:rPr>
          <w:rFonts w:ascii="Traditional Arabic" w:hAnsi="Traditional Arabic" w:cs="Traditional Arabic"/>
          <w:b/>
          <w:bCs/>
          <w:sz w:val="38"/>
          <w:szCs w:val="38"/>
          <w:rtl/>
        </w:rPr>
        <w:t xml:space="preserve"> والخير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والعون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والمساعدة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حتى أصبح</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حق</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أحده</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 ملكاً للجميع</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فعَنْ أَبِي سَعِيدٍ الْخُدْرِيِّ قَالَ:” بَيْنَمَا نَحْنُ فِي سَفَرٍ مَعَ النَّبِيِّ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إِذْ جَاءَ رَجُلٌ عَلَى رَاحِلَةٍ لَهُ قَالَ: فَجَعَلَ يَصْرِفُ بَصَرَهُ يَمِينًا وَشِمَالًا. فَقَالَ رَسُولُ اللَّهِ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مَنْ كَانَ مَعَهُ فَضْلُ ظَهْرٍ فَلْيَعُدْ بِهِ عَلَى مَنْ لَا ظَهْرَ </w:t>
      </w:r>
      <w:r w:rsidRPr="003A4D03">
        <w:rPr>
          <w:rFonts w:ascii="Traditional Arabic" w:hAnsi="Traditional Arabic" w:cs="Traditional Arabic"/>
          <w:b/>
          <w:bCs/>
          <w:sz w:val="38"/>
          <w:szCs w:val="38"/>
          <w:rtl/>
        </w:rPr>
        <w:lastRenderedPageBreak/>
        <w:t>لَهُ؛ وَمَنْ كَانَ لَهُ فَضْلٌ مِنْ زَادٍ فَلْيَعُدْ بِهِ عَلَى مَنْ لَا زَادَ لَهُ. قَالَ: فَذَكَرَ مِنْ أَصْنَافِ الْمَالِ مَا ذَكَرَ حَتَّى رَأَيْنَا أَنَّهُ لَا حَقَّ لِأَحَدٍ مِنَّا فِي فَضْلٍ.” (مسلم)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وعَنْ أَبي هُريرة رَضِي اللهُ عَنْهُ قالَ: قالَ رسولُ اللهِ </w:t>
      </w:r>
      <w:r w:rsidRPr="003A4D03">
        <w:rPr>
          <w:rFonts w:ascii="Arial Unicode MS" w:hAnsi="Arial Unicode MS" w:cs="Arial Unicode MS" w:hint="cs"/>
          <w:b/>
          <w:bCs/>
          <w:sz w:val="38"/>
          <w:szCs w:val="38"/>
          <w:rtl/>
        </w:rPr>
        <w:t>ﷺ</w:t>
      </w:r>
      <w:r w:rsidRPr="003A4D03">
        <w:rPr>
          <w:rFonts w:ascii="Traditional Arabic" w:hAnsi="Traditional Arabic" w:cs="Traditional Arabic"/>
          <w:b/>
          <w:bCs/>
          <w:sz w:val="38"/>
          <w:szCs w:val="38"/>
          <w:rtl/>
        </w:rPr>
        <w:t xml:space="preserve">: “كُلُّ سُلاَمَى مِنَ النَّاسِ عَلَيْهِ صَدَقَةٌ كُلَّ يَوْمٍ تَطْلُعُ فِيهِ الشَّمْسُ؛ تَعْدِلُ بَيْنَ اثْنَيْنِ صَدَقَةٌ، وَتُعِينُ الرَّجُلَ فِي دَابَّتِهِ فَتَحْمِلُهُ عَلَيْهَا، أَوْ تَرْفَعُ لَهُ عَلَيْهَا مَتَاعَهُ </w:t>
      </w:r>
      <w:proofErr w:type="gramStart"/>
      <w:r w:rsidRPr="003A4D03">
        <w:rPr>
          <w:rFonts w:ascii="Traditional Arabic" w:hAnsi="Traditional Arabic" w:cs="Traditional Arabic"/>
          <w:b/>
          <w:bCs/>
          <w:sz w:val="38"/>
          <w:szCs w:val="38"/>
          <w:rtl/>
        </w:rPr>
        <w:t>صَدَقَةٌ ,</w:t>
      </w:r>
      <w:proofErr w:type="gramEnd"/>
      <w:r w:rsidRPr="003A4D03">
        <w:rPr>
          <w:rFonts w:ascii="Traditional Arabic" w:hAnsi="Traditional Arabic" w:cs="Traditional Arabic"/>
          <w:b/>
          <w:bCs/>
          <w:sz w:val="38"/>
          <w:szCs w:val="38"/>
          <w:rtl/>
        </w:rPr>
        <w:t xml:space="preserve"> وَالْكَلِمَةُ الطَّيِّبَةُ صَدَقَةٌ، وَبِكُلِّ خُطْوَةٍ تَمْشِيهَا إِلَى الصَّلاَةِ صَدَقَةٌ، وَتُمِيطُ الأَذَى عَنِ الطَّرِيقِ صَدَقَةٌ”.( متفق عليه) .</w:t>
      </w:r>
    </w:p>
    <w:p w14:paraId="439A5E2E" w14:textId="0CF22E92" w:rsidR="003A4D03" w:rsidRPr="003A4D03" w:rsidRDefault="003A4D03" w:rsidP="003A4D03">
      <w:pPr>
        <w:bidi/>
        <w:spacing w:after="120" w:line="240" w:lineRule="auto"/>
        <w:jc w:val="both"/>
        <w:rPr>
          <w:rFonts w:ascii="Traditional Arabic" w:hAnsi="Traditional Arabic" w:cs="Traditional Arabic"/>
          <w:b/>
          <w:bCs/>
          <w:sz w:val="37"/>
          <w:szCs w:val="37"/>
          <w:rtl/>
        </w:rPr>
      </w:pPr>
      <w:r w:rsidRPr="003A4D03">
        <w:rPr>
          <w:rFonts w:ascii="Traditional Arabic" w:hAnsi="Traditional Arabic" w:cs="Traditional Arabic" w:hint="cs"/>
          <w:b/>
          <w:bCs/>
          <w:sz w:val="37"/>
          <w:szCs w:val="37"/>
          <w:rtl/>
        </w:rPr>
        <w:t>ف</w:t>
      </w:r>
      <w:r w:rsidRPr="003A4D03">
        <w:rPr>
          <w:rFonts w:ascii="Traditional Arabic" w:hAnsi="Traditional Arabic" w:cs="Traditional Arabic"/>
          <w:b/>
          <w:bCs/>
          <w:sz w:val="37"/>
          <w:szCs w:val="37"/>
          <w:rtl/>
        </w:rPr>
        <w:t>ما أجمل</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أن</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يسع</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ى الإنسان</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في قضاء</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حوائج</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المسلمين</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وتفريج</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كروب</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ه</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م وتقديم</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يد</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العون</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له</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م</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فعن عَبْدِ اللَّهِ بْنَ عُمَرَ رَضِيَ اللَّهُ عَنْهُمَا</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أَنَّ رَسُولَ اللَّهِ </w:t>
      </w:r>
      <w:r w:rsidRPr="003A4D03">
        <w:rPr>
          <w:rFonts w:ascii="Arial Unicode MS" w:hAnsi="Arial Unicode MS" w:cs="Arial Unicode MS" w:hint="cs"/>
          <w:b/>
          <w:bCs/>
          <w:sz w:val="37"/>
          <w:szCs w:val="37"/>
          <w:rtl/>
        </w:rPr>
        <w:t>ﷺ</w:t>
      </w:r>
      <w:r w:rsidRPr="003A4D03">
        <w:rPr>
          <w:rFonts w:ascii="Traditional Arabic" w:hAnsi="Traditional Arabic" w:cs="Traditional Arabic"/>
          <w:b/>
          <w:bCs/>
          <w:sz w:val="37"/>
          <w:szCs w:val="37"/>
          <w:rtl/>
        </w:rPr>
        <w:t xml:space="preserve"> قَالَ:”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الْقِيَامَةِِ”.(متفق عليه)</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وعَنْ أَبِي هُرَيْرَةَ قَالَ: قَالَ رَسُولُ اللَّهِ </w:t>
      </w:r>
      <w:r w:rsidRPr="003A4D03">
        <w:rPr>
          <w:rFonts w:ascii="Arial Unicode MS" w:hAnsi="Arial Unicode MS" w:cs="Arial Unicode MS" w:hint="cs"/>
          <w:b/>
          <w:bCs/>
          <w:sz w:val="37"/>
          <w:szCs w:val="37"/>
          <w:rtl/>
        </w:rPr>
        <w:t>ﷺ</w:t>
      </w:r>
      <w:r w:rsidRPr="003A4D03">
        <w:rPr>
          <w:rFonts w:ascii="Traditional Arabic" w:hAnsi="Traditional Arabic" w:cs="Traditional Arabic"/>
          <w:b/>
          <w:bCs/>
          <w:sz w:val="37"/>
          <w:szCs w:val="37"/>
          <w:rtl/>
        </w:rPr>
        <w:t>: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أَخِيهِ”(مسلم).</w:t>
      </w:r>
      <w:r w:rsidRPr="003A4D03">
        <w:rPr>
          <w:rFonts w:ascii="Traditional Arabic" w:hAnsi="Traditional Arabic" w:cs="Traditional Arabic" w:hint="cs"/>
          <w:b/>
          <w:bCs/>
          <w:sz w:val="37"/>
          <w:szCs w:val="37"/>
          <w:rtl/>
        </w:rPr>
        <w:t xml:space="preserve"> </w:t>
      </w:r>
      <w:r w:rsidRPr="003A4D03">
        <w:rPr>
          <w:rFonts w:ascii="Traditional Arabic" w:hAnsi="Traditional Arabic" w:cs="Traditional Arabic"/>
          <w:b/>
          <w:bCs/>
          <w:sz w:val="37"/>
          <w:szCs w:val="37"/>
          <w:rtl/>
        </w:rPr>
        <w:t>يقول</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الإمام</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النووي</w:t>
      </w:r>
      <w:r w:rsidRPr="003A4D03">
        <w:rPr>
          <w:rFonts w:ascii="Traditional Arabic" w:hAnsi="Traditional Arabic" w:cs="Traditional Arabic" w:hint="cs"/>
          <w:b/>
          <w:bCs/>
          <w:sz w:val="37"/>
          <w:szCs w:val="37"/>
          <w:rtl/>
        </w:rPr>
        <w:t>ُّ</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فيه</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فضل</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قضاء</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حوائج</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المسلمين</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ونفع</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ه</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م بما تيسر</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م</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ن علم</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أو مال</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أو معاونة</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أو إشارة</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بمصلحة</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أو نصيحة</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وغير</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ذلك</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وفضل</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الستر</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على المسلمين، وفضل</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إنظار</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المعسر</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(شرح </w:t>
      </w:r>
      <w:r w:rsidRPr="003A4D03">
        <w:rPr>
          <w:rFonts w:ascii="Traditional Arabic" w:hAnsi="Traditional Arabic" w:cs="Traditional Arabic" w:hint="cs"/>
          <w:b/>
          <w:bCs/>
          <w:sz w:val="37"/>
          <w:szCs w:val="37"/>
          <w:rtl/>
        </w:rPr>
        <w:t>النووي)</w:t>
      </w:r>
      <w:r w:rsidRPr="003A4D03">
        <w:rPr>
          <w:rFonts w:ascii="Traditional Arabic" w:hAnsi="Traditional Arabic" w:cs="Traditional Arabic" w:hint="cs"/>
          <w:b/>
          <w:bCs/>
          <w:sz w:val="37"/>
          <w:szCs w:val="37"/>
          <w:rtl/>
        </w:rPr>
        <w:t xml:space="preserve">، </w:t>
      </w:r>
      <w:r w:rsidRPr="003A4D03">
        <w:rPr>
          <w:rFonts w:ascii="Traditional Arabic" w:hAnsi="Traditional Arabic" w:cs="Traditional Arabic"/>
          <w:b/>
          <w:bCs/>
          <w:sz w:val="37"/>
          <w:szCs w:val="37"/>
          <w:rtl/>
        </w:rPr>
        <w:t xml:space="preserve">وعَنْ أَبِي </w:t>
      </w:r>
      <w:proofErr w:type="spellStart"/>
      <w:r w:rsidRPr="003A4D03">
        <w:rPr>
          <w:rFonts w:ascii="Traditional Arabic" w:hAnsi="Traditional Arabic" w:cs="Traditional Arabic"/>
          <w:b/>
          <w:bCs/>
          <w:sz w:val="37"/>
          <w:szCs w:val="37"/>
          <w:rtl/>
        </w:rPr>
        <w:t>أُمَامَةَ</w:t>
      </w:r>
      <w:proofErr w:type="spellEnd"/>
      <w:r w:rsidRPr="003A4D03">
        <w:rPr>
          <w:rFonts w:ascii="Traditional Arabic" w:hAnsi="Traditional Arabic" w:cs="Traditional Arabic"/>
          <w:b/>
          <w:bCs/>
          <w:sz w:val="37"/>
          <w:szCs w:val="37"/>
          <w:rtl/>
        </w:rPr>
        <w:t xml:space="preserve">، قَالَ: قَالَ رَسُولُ اللَّهِ </w:t>
      </w:r>
      <w:r w:rsidRPr="003A4D03">
        <w:rPr>
          <w:rFonts w:ascii="Arial Unicode MS" w:hAnsi="Arial Unicode MS" w:cs="Arial Unicode MS" w:hint="cs"/>
          <w:b/>
          <w:bCs/>
          <w:sz w:val="37"/>
          <w:szCs w:val="37"/>
          <w:rtl/>
        </w:rPr>
        <w:t>ﷺ</w:t>
      </w:r>
      <w:r w:rsidRPr="003A4D03">
        <w:rPr>
          <w:rFonts w:ascii="Traditional Arabic" w:hAnsi="Traditional Arabic" w:cs="Traditional Arabic"/>
          <w:b/>
          <w:bCs/>
          <w:sz w:val="37"/>
          <w:szCs w:val="37"/>
          <w:rtl/>
        </w:rPr>
        <w:t xml:space="preserve">: “صَنَائِعُ الْمَعْرُوفِ تَقِي مَصَارِعَ السُّوءِ، وَصَدَقَةُ السِّرِّ تُطْفِئُ غَضَبَ الرَّبِّ، وَصِلَةُ الرَّحِمِ تَزِيدُ فِي </w:t>
      </w:r>
      <w:r w:rsidRPr="003A4D03">
        <w:rPr>
          <w:rFonts w:ascii="Traditional Arabic" w:hAnsi="Traditional Arabic" w:cs="Traditional Arabic" w:hint="cs"/>
          <w:b/>
          <w:bCs/>
          <w:sz w:val="37"/>
          <w:szCs w:val="37"/>
          <w:rtl/>
        </w:rPr>
        <w:t>الْعُمُرِ”.</w:t>
      </w:r>
      <w:r w:rsidRPr="003A4D03">
        <w:rPr>
          <w:rFonts w:ascii="Traditional Arabic" w:hAnsi="Traditional Arabic" w:cs="Traditional Arabic"/>
          <w:b/>
          <w:bCs/>
          <w:sz w:val="37"/>
          <w:szCs w:val="37"/>
          <w:rtl/>
        </w:rPr>
        <w:t xml:space="preserve"> (رواه الطبراني بسند حسن</w:t>
      </w:r>
      <w:r w:rsidRPr="003A4D03">
        <w:rPr>
          <w:rFonts w:ascii="Traditional Arabic" w:hAnsi="Traditional Arabic" w:cs="Traditional Arabic" w:hint="cs"/>
          <w:b/>
          <w:bCs/>
          <w:sz w:val="37"/>
          <w:szCs w:val="37"/>
          <w:rtl/>
        </w:rPr>
        <w:t>).</w:t>
      </w:r>
      <w:r w:rsidRPr="003A4D03">
        <w:rPr>
          <w:rFonts w:ascii="Traditional Arabic" w:hAnsi="Traditional Arabic" w:cs="Traditional Arabic" w:hint="cs"/>
          <w:b/>
          <w:bCs/>
          <w:sz w:val="37"/>
          <w:szCs w:val="37"/>
          <w:rtl/>
        </w:rPr>
        <w:t xml:space="preserve"> </w:t>
      </w:r>
      <w:r w:rsidRPr="003A4D03">
        <w:rPr>
          <w:rFonts w:ascii="Traditional Arabic" w:hAnsi="Traditional Arabic" w:cs="Traditional Arabic"/>
          <w:b/>
          <w:bCs/>
          <w:sz w:val="37"/>
          <w:szCs w:val="37"/>
          <w:rtl/>
        </w:rPr>
        <w:t>والمصرع</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هو مكان</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الموت</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فيق</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ي الله</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م</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ن يحسن</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إلى الناس</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بقضاء</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حوائج</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ه</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م م</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ن الموت</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في مكان</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سيء</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أو هيئة</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سيئة</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أو ميتة</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 xml:space="preserve"> سيئة</w:t>
      </w:r>
      <w:r w:rsidRPr="003A4D03">
        <w:rPr>
          <w:rFonts w:ascii="Traditional Arabic" w:hAnsi="Traditional Arabic" w:cs="Traditional Arabic" w:hint="cs"/>
          <w:b/>
          <w:bCs/>
          <w:sz w:val="37"/>
          <w:szCs w:val="37"/>
          <w:rtl/>
        </w:rPr>
        <w:t>ٍ</w:t>
      </w:r>
      <w:r w:rsidRPr="003A4D03">
        <w:rPr>
          <w:rFonts w:ascii="Traditional Arabic" w:hAnsi="Traditional Arabic" w:cs="Traditional Arabic"/>
          <w:b/>
          <w:bCs/>
          <w:sz w:val="37"/>
          <w:szCs w:val="37"/>
          <w:rtl/>
        </w:rPr>
        <w:t>.</w:t>
      </w:r>
    </w:p>
    <w:p w14:paraId="141BDF4F" w14:textId="0A4E0CE1" w:rsidR="003A4D03" w:rsidRPr="003A4D03" w:rsidRDefault="003A4D03" w:rsidP="003A4D03">
      <w:pPr>
        <w:bidi/>
        <w:spacing w:after="120" w:line="240" w:lineRule="auto"/>
        <w:jc w:val="both"/>
        <w:rPr>
          <w:rFonts w:ascii="Traditional Arabic" w:hAnsi="Traditional Arabic" w:cs="Traditional Arabic"/>
          <w:b/>
          <w:bCs/>
          <w:sz w:val="36"/>
          <w:szCs w:val="36"/>
          <w:rtl/>
        </w:rPr>
      </w:pPr>
      <w:r w:rsidRPr="003A4D03">
        <w:rPr>
          <w:rFonts w:ascii="Traditional Arabic" w:hAnsi="Traditional Arabic" w:cs="Traditional Arabic"/>
          <w:b/>
          <w:bCs/>
          <w:sz w:val="36"/>
          <w:szCs w:val="36"/>
          <w:rtl/>
        </w:rPr>
        <w:t>فهذه النصوص</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القرآنية</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والنبوية</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تجعل</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الناس</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جميعاً يشعرون</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بروح</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الجماعة</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فهم كالفرد</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الواحد</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وكالجسد</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الواحد</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تسعد</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الأعضاء</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كل</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ه</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ا بسعادت</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ه</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وتحزن</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لحزن</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ه</w:t>
      </w:r>
      <w:r w:rsidRPr="003A4D03">
        <w:rPr>
          <w:rFonts w:ascii="Traditional Arabic" w:hAnsi="Traditional Arabic" w:cs="Traditional Arabic" w:hint="cs"/>
          <w:b/>
          <w:bCs/>
          <w:sz w:val="36"/>
          <w:szCs w:val="36"/>
          <w:rtl/>
        </w:rPr>
        <w:t>ِ</w:t>
      </w:r>
      <w:r w:rsidRPr="003A4D03">
        <w:rPr>
          <w:rFonts w:ascii="Traditional Arabic" w:hAnsi="Traditional Arabic" w:cs="Traditional Arabic"/>
          <w:b/>
          <w:bCs/>
          <w:sz w:val="36"/>
          <w:szCs w:val="36"/>
          <w:rtl/>
        </w:rPr>
        <w:t xml:space="preserve">، فعَنْ النُّعْمَانِ بْنِ بَشِيرٍ قَالَ: قَالَ رَسُولُ اللَّهِ </w:t>
      </w:r>
      <w:r w:rsidRPr="003A4D03">
        <w:rPr>
          <w:rFonts w:ascii="Arial Unicode MS" w:hAnsi="Arial Unicode MS" w:cs="Arial Unicode MS" w:hint="cs"/>
          <w:b/>
          <w:bCs/>
          <w:sz w:val="36"/>
          <w:szCs w:val="36"/>
          <w:rtl/>
        </w:rPr>
        <w:t>ﷺ</w:t>
      </w:r>
      <w:r w:rsidRPr="003A4D03">
        <w:rPr>
          <w:rFonts w:ascii="Traditional Arabic" w:hAnsi="Traditional Arabic" w:cs="Traditional Arabic" w:hint="cs"/>
          <w:b/>
          <w:bCs/>
          <w:sz w:val="36"/>
          <w:szCs w:val="36"/>
          <w:rtl/>
        </w:rPr>
        <w:t>:” مَثَل</w:t>
      </w:r>
      <w:r w:rsidRPr="003A4D03">
        <w:rPr>
          <w:rFonts w:ascii="Traditional Arabic" w:hAnsi="Traditional Arabic" w:cs="Traditional Arabic" w:hint="eastAsia"/>
          <w:b/>
          <w:bCs/>
          <w:sz w:val="36"/>
          <w:szCs w:val="36"/>
          <w:rtl/>
        </w:rPr>
        <w:t>ُ</w:t>
      </w:r>
      <w:r w:rsidRPr="003A4D03">
        <w:rPr>
          <w:rFonts w:ascii="Traditional Arabic" w:hAnsi="Traditional Arabic" w:cs="Traditional Arabic"/>
          <w:b/>
          <w:bCs/>
          <w:sz w:val="36"/>
          <w:szCs w:val="36"/>
          <w:rtl/>
        </w:rPr>
        <w:t xml:space="preserve"> الْمُؤْمِنِينَ فِي تَوَادِّهِمْ وَتَرَاحُمِهِمْ وَتَعَاطُفِهِمْ مَثَلُ الْجَسَدِ إِذَا اشْتَكَى مِنْهُ عُضْوٌ تَدَاعَى لَهُ سَائِرُ الْجَسَدِ بِالسَّهَرِ </w:t>
      </w:r>
      <w:r w:rsidRPr="003A4D03">
        <w:rPr>
          <w:rFonts w:ascii="Traditional Arabic" w:hAnsi="Traditional Arabic" w:cs="Traditional Arabic" w:hint="cs"/>
          <w:b/>
          <w:bCs/>
          <w:sz w:val="36"/>
          <w:szCs w:val="36"/>
          <w:rtl/>
        </w:rPr>
        <w:t xml:space="preserve">وَالْحُمَّى” </w:t>
      </w:r>
      <w:r w:rsidRPr="003A4D03">
        <w:rPr>
          <w:rFonts w:ascii="Traditional Arabic" w:hAnsi="Traditional Arabic" w:cs="Traditional Arabic"/>
          <w:b/>
          <w:bCs/>
          <w:sz w:val="36"/>
          <w:szCs w:val="36"/>
          <w:rtl/>
        </w:rPr>
        <w:t>(</w:t>
      </w:r>
      <w:r w:rsidRPr="003A4D03">
        <w:rPr>
          <w:rFonts w:ascii="Traditional Arabic" w:hAnsi="Traditional Arabic" w:cs="Traditional Arabic"/>
          <w:b/>
          <w:bCs/>
          <w:sz w:val="36"/>
          <w:szCs w:val="36"/>
          <w:rtl/>
        </w:rPr>
        <w:t>مسلم</w:t>
      </w:r>
      <w:r w:rsidRPr="003A4D03">
        <w:rPr>
          <w:rFonts w:ascii="Traditional Arabic" w:hAnsi="Traditional Arabic" w:cs="Traditional Arabic" w:hint="cs"/>
          <w:b/>
          <w:bCs/>
          <w:sz w:val="36"/>
          <w:szCs w:val="36"/>
          <w:rtl/>
        </w:rPr>
        <w:t>).</w:t>
      </w:r>
    </w:p>
    <w:p w14:paraId="0C528FF3" w14:textId="575C9E33" w:rsidR="003A4D03" w:rsidRPr="003A4D03" w:rsidRDefault="003A4D03" w:rsidP="003A4D03">
      <w:pPr>
        <w:bidi/>
        <w:spacing w:after="120" w:line="240" w:lineRule="auto"/>
        <w:jc w:val="both"/>
        <w:rPr>
          <w:rFonts w:ascii="Traditional Arabic" w:hAnsi="Traditional Arabic" w:cs="Traditional Arabic"/>
          <w:b/>
          <w:bCs/>
          <w:sz w:val="38"/>
          <w:szCs w:val="38"/>
          <w:rtl/>
        </w:rPr>
      </w:pPr>
      <w:r w:rsidRPr="003A4D03">
        <w:rPr>
          <w:rFonts w:ascii="Traditional Arabic" w:hAnsi="Traditional Arabic" w:cs="Traditional Arabic" w:hint="cs"/>
          <w:b/>
          <w:bCs/>
          <w:sz w:val="38"/>
          <w:szCs w:val="38"/>
          <w:rtl/>
        </w:rPr>
        <w:t>ف</w:t>
      </w:r>
      <w:r w:rsidRPr="003A4D03">
        <w:rPr>
          <w:rFonts w:ascii="Traditional Arabic" w:hAnsi="Traditional Arabic" w:cs="Traditional Arabic"/>
          <w:b/>
          <w:bCs/>
          <w:sz w:val="38"/>
          <w:szCs w:val="38"/>
          <w:rtl/>
        </w:rPr>
        <w:t>عليك</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w:t>
      </w:r>
      <w:r w:rsidRPr="003A4D03">
        <w:rPr>
          <w:rFonts w:ascii="Traditional Arabic" w:hAnsi="Traditional Arabic" w:cs="Traditional Arabic" w:hint="cs"/>
          <w:b/>
          <w:bCs/>
          <w:sz w:val="38"/>
          <w:szCs w:val="38"/>
          <w:rtl/>
        </w:rPr>
        <w:t xml:space="preserve"> -</w:t>
      </w:r>
      <w:r w:rsidRPr="003A4D03">
        <w:rPr>
          <w:rFonts w:ascii="Traditional Arabic" w:hAnsi="Traditional Arabic" w:cs="Traditional Arabic"/>
          <w:b/>
          <w:bCs/>
          <w:sz w:val="38"/>
          <w:szCs w:val="38"/>
          <w:rtl/>
        </w:rPr>
        <w:t xml:space="preserve"> </w:t>
      </w:r>
      <w:r w:rsidRPr="003A4D03">
        <w:rPr>
          <w:rFonts w:ascii="Traditional Arabic" w:hAnsi="Traditional Arabic" w:cs="Traditional Arabic" w:hint="cs"/>
          <w:b/>
          <w:bCs/>
          <w:sz w:val="38"/>
          <w:szCs w:val="38"/>
          <w:rtl/>
        </w:rPr>
        <w:t>ولا سيّمَا ونحن مقبلونَ على شهرِ رمضانَ شهرِ الكرمِ والجودِ -</w:t>
      </w:r>
      <w:r w:rsidRPr="003A4D03">
        <w:rPr>
          <w:rFonts w:ascii="Traditional Arabic" w:hAnsi="Traditional Arabic" w:cs="Traditional Arabic"/>
          <w:b/>
          <w:bCs/>
          <w:sz w:val="38"/>
          <w:szCs w:val="38"/>
          <w:rtl/>
        </w:rPr>
        <w:t xml:space="preserve"> أن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تكثر</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وا 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ن الأعمال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التطوعية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الاجتماعية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التي تؤد</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ي إلى التعاطف</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والتعاون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والتراحم</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بين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أفراد</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المجتمع</w:t>
      </w:r>
      <w:r w:rsidRPr="003A4D03">
        <w:rPr>
          <w:rFonts w:ascii="Traditional Arabic" w:hAnsi="Traditional Arabic" w:cs="Traditional Arabic" w:hint="cs"/>
          <w:b/>
          <w:bCs/>
          <w:sz w:val="38"/>
          <w:szCs w:val="38"/>
          <w:rtl/>
        </w:rPr>
        <w:t xml:space="preserve">ِ، </w:t>
      </w:r>
      <w:r w:rsidRPr="003A4D03">
        <w:rPr>
          <w:rFonts w:ascii="Traditional Arabic" w:hAnsi="Traditional Arabic" w:cs="Traditional Arabic"/>
          <w:b/>
          <w:bCs/>
          <w:sz w:val="38"/>
          <w:szCs w:val="38"/>
          <w:rtl/>
        </w:rPr>
        <w:t>لتكون</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لك</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م نجاة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في الآخرة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وطريقاً إلى الجنة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فتفوز</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وا بسعادة</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العاجل</w:t>
      </w:r>
      <w:r w:rsidRPr="003A4D03">
        <w:rPr>
          <w:rFonts w:ascii="Traditional Arabic" w:hAnsi="Traditional Arabic" w:cs="Traditional Arabic" w:hint="cs"/>
          <w:b/>
          <w:bCs/>
          <w:sz w:val="38"/>
          <w:szCs w:val="38"/>
          <w:rtl/>
        </w:rPr>
        <w:t>ِ</w:t>
      </w:r>
      <w:r w:rsidRPr="003A4D03">
        <w:rPr>
          <w:rFonts w:ascii="Traditional Arabic" w:hAnsi="Traditional Arabic" w:cs="Traditional Arabic"/>
          <w:b/>
          <w:bCs/>
          <w:sz w:val="38"/>
          <w:szCs w:val="38"/>
          <w:rtl/>
        </w:rPr>
        <w:t xml:space="preserve"> </w:t>
      </w:r>
      <w:r w:rsidRPr="003A4D03">
        <w:rPr>
          <w:rFonts w:ascii="Traditional Arabic" w:hAnsi="Traditional Arabic" w:cs="Traditional Arabic" w:hint="cs"/>
          <w:b/>
          <w:bCs/>
          <w:sz w:val="38"/>
          <w:szCs w:val="38"/>
          <w:rtl/>
        </w:rPr>
        <w:t>والآجلِ!!!</w:t>
      </w:r>
    </w:p>
    <w:p w14:paraId="5669243C" w14:textId="77777777" w:rsidR="003A4D03" w:rsidRPr="003A4D03" w:rsidRDefault="003A4D03" w:rsidP="003A4D03">
      <w:pPr>
        <w:bidi/>
        <w:jc w:val="center"/>
        <w:rPr>
          <w:rFonts w:ascii="Traditional Arabic" w:hAnsi="Traditional Arabic" w:cs="Monotype Koufi"/>
          <w:b/>
          <w:bCs/>
          <w:sz w:val="35"/>
          <w:szCs w:val="35"/>
          <w:rtl/>
        </w:rPr>
      </w:pPr>
      <w:r w:rsidRPr="003A4D03">
        <w:rPr>
          <w:rFonts w:ascii="Traditional Arabic" w:hAnsi="Traditional Arabic" w:cs="Monotype Koufi"/>
          <w:b/>
          <w:bCs/>
          <w:sz w:val="35"/>
          <w:szCs w:val="35"/>
          <w:rtl/>
        </w:rPr>
        <w:t>نسأل</w:t>
      </w:r>
      <w:r w:rsidRPr="003A4D03">
        <w:rPr>
          <w:rFonts w:ascii="Traditional Arabic" w:hAnsi="Traditional Arabic" w:cs="Monotype Koufi" w:hint="cs"/>
          <w:b/>
          <w:bCs/>
          <w:sz w:val="35"/>
          <w:szCs w:val="35"/>
          <w:rtl/>
        </w:rPr>
        <w:t>ُ</w:t>
      </w:r>
      <w:r w:rsidRPr="003A4D03">
        <w:rPr>
          <w:rFonts w:ascii="Traditional Arabic" w:hAnsi="Traditional Arabic" w:cs="Monotype Koufi"/>
          <w:b/>
          <w:bCs/>
          <w:sz w:val="35"/>
          <w:szCs w:val="35"/>
          <w:rtl/>
        </w:rPr>
        <w:t xml:space="preserve"> الله</w:t>
      </w:r>
      <w:r w:rsidRPr="003A4D03">
        <w:rPr>
          <w:rFonts w:ascii="Traditional Arabic" w:hAnsi="Traditional Arabic" w:cs="Monotype Koufi" w:hint="cs"/>
          <w:b/>
          <w:bCs/>
          <w:sz w:val="35"/>
          <w:szCs w:val="35"/>
          <w:rtl/>
        </w:rPr>
        <w:t>َ</w:t>
      </w:r>
      <w:r w:rsidRPr="003A4D03">
        <w:rPr>
          <w:rFonts w:ascii="Traditional Arabic" w:hAnsi="Traditional Arabic" w:cs="Monotype Koufi"/>
          <w:b/>
          <w:bCs/>
          <w:sz w:val="35"/>
          <w:szCs w:val="35"/>
          <w:rtl/>
        </w:rPr>
        <w:t xml:space="preserve"> أن</w:t>
      </w:r>
      <w:r w:rsidRPr="003A4D03">
        <w:rPr>
          <w:rFonts w:ascii="Traditional Arabic" w:hAnsi="Traditional Arabic" w:cs="Monotype Koufi" w:hint="cs"/>
          <w:b/>
          <w:bCs/>
          <w:sz w:val="35"/>
          <w:szCs w:val="35"/>
          <w:rtl/>
        </w:rPr>
        <w:t>ْ</w:t>
      </w:r>
      <w:r w:rsidRPr="003A4D03">
        <w:rPr>
          <w:rFonts w:ascii="Traditional Arabic" w:hAnsi="Traditional Arabic" w:cs="Monotype Koufi"/>
          <w:b/>
          <w:bCs/>
          <w:sz w:val="35"/>
          <w:szCs w:val="35"/>
          <w:rtl/>
        </w:rPr>
        <w:t xml:space="preserve"> يجعل</w:t>
      </w:r>
      <w:r w:rsidRPr="003A4D03">
        <w:rPr>
          <w:rFonts w:ascii="Traditional Arabic" w:hAnsi="Traditional Arabic" w:cs="Monotype Koufi" w:hint="cs"/>
          <w:b/>
          <w:bCs/>
          <w:sz w:val="35"/>
          <w:szCs w:val="35"/>
          <w:rtl/>
        </w:rPr>
        <w:t>َ</w:t>
      </w:r>
      <w:r w:rsidRPr="003A4D03">
        <w:rPr>
          <w:rFonts w:ascii="Traditional Arabic" w:hAnsi="Traditional Arabic" w:cs="Monotype Koufi"/>
          <w:b/>
          <w:bCs/>
          <w:sz w:val="35"/>
          <w:szCs w:val="35"/>
          <w:rtl/>
        </w:rPr>
        <w:t>ن</w:t>
      </w:r>
      <w:r w:rsidRPr="003A4D03">
        <w:rPr>
          <w:rFonts w:ascii="Traditional Arabic" w:hAnsi="Traditional Arabic" w:cs="Monotype Koufi" w:hint="cs"/>
          <w:b/>
          <w:bCs/>
          <w:sz w:val="35"/>
          <w:szCs w:val="35"/>
          <w:rtl/>
        </w:rPr>
        <w:t>َ</w:t>
      </w:r>
      <w:r w:rsidRPr="003A4D03">
        <w:rPr>
          <w:rFonts w:ascii="Traditional Arabic" w:hAnsi="Traditional Arabic" w:cs="Monotype Koufi"/>
          <w:b/>
          <w:bCs/>
          <w:sz w:val="35"/>
          <w:szCs w:val="35"/>
          <w:rtl/>
        </w:rPr>
        <w:t>ا مفاتيح</w:t>
      </w:r>
      <w:r w:rsidRPr="003A4D03">
        <w:rPr>
          <w:rFonts w:ascii="Traditional Arabic" w:hAnsi="Traditional Arabic" w:cs="Monotype Koufi" w:hint="cs"/>
          <w:b/>
          <w:bCs/>
          <w:sz w:val="35"/>
          <w:szCs w:val="35"/>
          <w:rtl/>
        </w:rPr>
        <w:t>َ</w:t>
      </w:r>
      <w:r w:rsidRPr="003A4D03">
        <w:rPr>
          <w:rFonts w:ascii="Traditional Arabic" w:hAnsi="Traditional Arabic" w:cs="Monotype Koufi"/>
          <w:b/>
          <w:bCs/>
          <w:sz w:val="35"/>
          <w:szCs w:val="35"/>
          <w:rtl/>
        </w:rPr>
        <w:t xml:space="preserve"> </w:t>
      </w:r>
      <w:r w:rsidRPr="003A4D03">
        <w:rPr>
          <w:rFonts w:ascii="Traditional Arabic" w:hAnsi="Traditional Arabic" w:cs="Monotype Koufi" w:hint="cs"/>
          <w:b/>
          <w:bCs/>
          <w:sz w:val="35"/>
          <w:szCs w:val="35"/>
          <w:rtl/>
        </w:rPr>
        <w:t>لل</w:t>
      </w:r>
      <w:r w:rsidRPr="003A4D03">
        <w:rPr>
          <w:rFonts w:ascii="Traditional Arabic" w:hAnsi="Traditional Arabic" w:cs="Monotype Koufi"/>
          <w:b/>
          <w:bCs/>
          <w:sz w:val="35"/>
          <w:szCs w:val="35"/>
          <w:rtl/>
        </w:rPr>
        <w:t>خير</w:t>
      </w:r>
      <w:r w:rsidRPr="003A4D03">
        <w:rPr>
          <w:rFonts w:ascii="Traditional Arabic" w:hAnsi="Traditional Arabic" w:cs="Monotype Koufi" w:hint="cs"/>
          <w:b/>
          <w:bCs/>
          <w:sz w:val="35"/>
          <w:szCs w:val="35"/>
          <w:rtl/>
        </w:rPr>
        <w:t>ِ،</w:t>
      </w:r>
      <w:r w:rsidRPr="003A4D03">
        <w:rPr>
          <w:rFonts w:ascii="Traditional Arabic" w:hAnsi="Traditional Arabic" w:cs="Monotype Koufi"/>
          <w:b/>
          <w:bCs/>
          <w:sz w:val="35"/>
          <w:szCs w:val="35"/>
          <w:rtl/>
        </w:rPr>
        <w:t xml:space="preserve"> مغاليق</w:t>
      </w:r>
      <w:r w:rsidRPr="003A4D03">
        <w:rPr>
          <w:rFonts w:ascii="Traditional Arabic" w:hAnsi="Traditional Arabic" w:cs="Monotype Koufi" w:hint="cs"/>
          <w:b/>
          <w:bCs/>
          <w:sz w:val="35"/>
          <w:szCs w:val="35"/>
          <w:rtl/>
        </w:rPr>
        <w:t>َ</w:t>
      </w:r>
      <w:r w:rsidRPr="003A4D03">
        <w:rPr>
          <w:rFonts w:ascii="Traditional Arabic" w:hAnsi="Traditional Arabic" w:cs="Monotype Koufi"/>
          <w:b/>
          <w:bCs/>
          <w:sz w:val="35"/>
          <w:szCs w:val="35"/>
          <w:rtl/>
        </w:rPr>
        <w:t xml:space="preserve"> ل</w:t>
      </w:r>
      <w:r w:rsidRPr="003A4D03">
        <w:rPr>
          <w:rFonts w:ascii="Traditional Arabic" w:hAnsi="Traditional Arabic" w:cs="Monotype Koufi" w:hint="cs"/>
          <w:b/>
          <w:bCs/>
          <w:sz w:val="35"/>
          <w:szCs w:val="35"/>
          <w:rtl/>
        </w:rPr>
        <w:t>ل</w:t>
      </w:r>
      <w:r w:rsidRPr="003A4D03">
        <w:rPr>
          <w:rFonts w:ascii="Traditional Arabic" w:hAnsi="Traditional Arabic" w:cs="Monotype Koufi"/>
          <w:b/>
          <w:bCs/>
          <w:sz w:val="35"/>
          <w:szCs w:val="35"/>
          <w:rtl/>
        </w:rPr>
        <w:t>شر</w:t>
      </w:r>
      <w:r w:rsidRPr="003A4D03">
        <w:rPr>
          <w:rFonts w:ascii="Traditional Arabic" w:hAnsi="Traditional Arabic" w:cs="Monotype Koufi" w:hint="cs"/>
          <w:b/>
          <w:bCs/>
          <w:sz w:val="35"/>
          <w:szCs w:val="35"/>
          <w:rtl/>
        </w:rPr>
        <w:t>ِّ، وأنْ يحفظَ مصرَنَا مِن كلِّ مكروهٍ وسوءٍ.</w:t>
      </w:r>
    </w:p>
    <w:p w14:paraId="6493611B" w14:textId="6BBB892F" w:rsidR="00C31F10" w:rsidRPr="00EB41D2" w:rsidRDefault="00663931" w:rsidP="00EB41D2">
      <w:pPr>
        <w:tabs>
          <w:tab w:val="left" w:pos="10932"/>
          <w:tab w:val="left" w:pos="11112"/>
        </w:tabs>
        <w:bidi/>
        <w:spacing w:after="120" w:line="240"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2584" w14:textId="77777777" w:rsidR="002271FC" w:rsidRDefault="002271FC" w:rsidP="0046340F">
      <w:pPr>
        <w:spacing w:after="0" w:line="240" w:lineRule="auto"/>
      </w:pPr>
      <w:r>
        <w:separator/>
      </w:r>
    </w:p>
  </w:endnote>
  <w:endnote w:type="continuationSeparator" w:id="0">
    <w:p w14:paraId="67E51447" w14:textId="77777777" w:rsidR="002271FC" w:rsidRDefault="002271F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682A3" w14:textId="77777777" w:rsidR="002271FC" w:rsidRDefault="002271FC" w:rsidP="0046340F">
      <w:pPr>
        <w:spacing w:after="0" w:line="240" w:lineRule="auto"/>
      </w:pPr>
      <w:r>
        <w:separator/>
      </w:r>
    </w:p>
  </w:footnote>
  <w:footnote w:type="continuationSeparator" w:id="0">
    <w:p w14:paraId="3708CF00" w14:textId="77777777" w:rsidR="002271FC" w:rsidRDefault="002271F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0789"/>
    <w:rsid w:val="001E1A42"/>
    <w:rsid w:val="001E5632"/>
    <w:rsid w:val="001F0716"/>
    <w:rsid w:val="001F59BD"/>
    <w:rsid w:val="002101C7"/>
    <w:rsid w:val="00226734"/>
    <w:rsid w:val="002271FC"/>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16B3"/>
    <w:rsid w:val="003A2D7A"/>
    <w:rsid w:val="003A4D03"/>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04D8"/>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655"/>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3D77"/>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13C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F54"/>
    <w:rsid w:val="00EA6948"/>
    <w:rsid w:val="00EA74C7"/>
    <w:rsid w:val="00EB3435"/>
    <w:rsid w:val="00EB41D2"/>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1951</Words>
  <Characters>11126</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2025-02-19T07:27:00Z</dcterms:created>
  <dcterms:modified xsi:type="dcterms:W3CDTF">2025-02-19T07:27:00Z</dcterms:modified>
</cp:coreProperties>
</file>