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57EAF53A" w:rsidR="001B2359" w:rsidRPr="00541AE0" w:rsidRDefault="00663931"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54"/>
          <w:szCs w:val="54"/>
          <w:rtl/>
        </w:rPr>
      </w:pPr>
      <w:r w:rsidRPr="00541AE0">
        <w:rPr>
          <w:rFonts w:ascii="Traditional Arabic" w:hAnsi="Traditional Arabic" w:cs="PT Bold Heading"/>
          <w:b/>
          <w:bCs/>
          <w:sz w:val="54"/>
          <w:szCs w:val="54"/>
        </w:rPr>
        <w:drawing>
          <wp:anchor distT="0" distB="0" distL="114300" distR="114300" simplePos="0" relativeHeight="251659264" behindDoc="1" locked="0" layoutInCell="1" allowOverlap="1" wp14:anchorId="05012713" wp14:editId="7DBA7446">
            <wp:simplePos x="0" y="0"/>
            <wp:positionH relativeFrom="margin">
              <wp:posOffset>-76200</wp:posOffset>
            </wp:positionH>
            <wp:positionV relativeFrom="margin">
              <wp:posOffset>-37465</wp:posOffset>
            </wp:positionV>
            <wp:extent cx="6810375" cy="6477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647700"/>
                    </a:xfrm>
                    <a:prstGeom prst="rect">
                      <a:avLst/>
                    </a:prstGeom>
                  </pic:spPr>
                </pic:pic>
              </a:graphicData>
            </a:graphic>
            <wp14:sizeRelH relativeFrom="margin">
              <wp14:pctWidth>0</wp14:pctWidth>
            </wp14:sizeRelH>
            <wp14:sizeRelV relativeFrom="margin">
              <wp14:pctHeight>0</wp14:pctHeight>
            </wp14:sizeRelV>
          </wp:anchor>
        </w:drawing>
      </w:r>
      <w:r w:rsidRPr="00663931">
        <w:rPr>
          <w:rFonts w:ascii="Traditional Arabic" w:hAnsi="Traditional Arabic" w:cs="PT Bold Heading"/>
          <w:b/>
          <w:bCs/>
          <w:sz w:val="54"/>
          <w:szCs w:val="54"/>
          <w:rtl/>
        </w:rPr>
        <w:t>المُؤمِنُ القَوِيُّ خَيْرٌ وَأَحَبُّ إِلَى اللهِ مِنَ المُؤْمِنِ الضَّعِيفِ</w:t>
      </w:r>
      <w:r w:rsidR="00541AE0" w:rsidRPr="00541AE0">
        <w:rPr>
          <w:rFonts w:ascii="Traditional Arabic" w:hAnsi="Traditional Arabic" w:cs="PT Bold Heading"/>
          <w:b/>
          <w:bCs/>
          <w:sz w:val="54"/>
          <w:szCs w:val="54"/>
        </w:rPr>
        <w:t xml:space="preserve"> </w:t>
      </w:r>
    </w:p>
    <w:p w14:paraId="61AA541C" w14:textId="11E8025E" w:rsidR="00BA1E8B" w:rsidRPr="00A51B54"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4" w:lineRule="atLeast"/>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663931">
        <w:rPr>
          <w:rFonts w:ascii="Traditional Arabic" w:hAnsi="Traditional Arabic" w:cs="PT Bold Heading" w:hint="cs"/>
          <w:b/>
          <w:bCs/>
          <w:sz w:val="36"/>
          <w:szCs w:val="36"/>
          <w:u w:val="single"/>
          <w:rtl/>
        </w:rPr>
        <w:t>18</w:t>
      </w:r>
      <w:r w:rsidR="001B0355">
        <w:rPr>
          <w:rFonts w:ascii="Traditional Arabic" w:hAnsi="Traditional Arabic" w:cs="PT Bold Heading" w:hint="cs"/>
          <w:b/>
          <w:bCs/>
          <w:sz w:val="36"/>
          <w:szCs w:val="36"/>
          <w:u w:val="single"/>
          <w:rtl/>
        </w:rPr>
        <w:t xml:space="preserve"> صفر 1446</w:t>
      </w:r>
      <w:r w:rsidR="00A46521" w:rsidRPr="00A51B54">
        <w:rPr>
          <w:rFonts w:ascii="Traditional Arabic" w:hAnsi="Traditional Arabic" w:cs="PT Bold Heading"/>
          <w:b/>
          <w:bCs/>
          <w:sz w:val="36"/>
          <w:szCs w:val="36"/>
          <w:u w:val="single"/>
          <w:rtl/>
        </w:rPr>
        <w:t xml:space="preserve">هـ - </w:t>
      </w:r>
      <w:r w:rsidR="00663931">
        <w:rPr>
          <w:rFonts w:ascii="Traditional Arabic" w:hAnsi="Traditional Arabic" w:cs="PT Bold Heading" w:hint="cs"/>
          <w:b/>
          <w:bCs/>
          <w:sz w:val="36"/>
          <w:szCs w:val="36"/>
          <w:u w:val="single"/>
          <w:rtl/>
        </w:rPr>
        <w:t>23</w:t>
      </w:r>
      <w:r w:rsidR="00355F33">
        <w:rPr>
          <w:rFonts w:ascii="Traditional Arabic" w:hAnsi="Traditional Arabic" w:cs="PT Bold Heading" w:hint="cs"/>
          <w:b/>
          <w:bCs/>
          <w:sz w:val="36"/>
          <w:szCs w:val="36"/>
          <w:u w:val="single"/>
          <w:rtl/>
        </w:rPr>
        <w:t xml:space="preserve"> </w:t>
      </w:r>
      <w:r w:rsidR="00002F81">
        <w:rPr>
          <w:rFonts w:ascii="Traditional Arabic" w:hAnsi="Traditional Arabic" w:cs="PT Bold Heading" w:hint="cs"/>
          <w:b/>
          <w:bCs/>
          <w:sz w:val="36"/>
          <w:szCs w:val="36"/>
          <w:u w:val="single"/>
          <w:rtl/>
        </w:rPr>
        <w:t>أغسطس</w:t>
      </w:r>
      <w:r w:rsidR="00355F33">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14" w:lineRule="atLeast"/>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633B9E61" w:rsidR="00931295" w:rsidRPr="00931295" w:rsidRDefault="00541AE0"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proofErr w:type="gramStart"/>
      <w:r w:rsidRPr="00931295">
        <w:rPr>
          <w:rFonts w:ascii="Traditional Arabic" w:hAnsi="Traditional Arabic" w:cs="PT Bold Heading" w:hint="cs"/>
          <w:b/>
          <w:bCs/>
          <w:sz w:val="36"/>
          <w:szCs w:val="36"/>
          <w:rtl/>
        </w:rPr>
        <w:t>:</w:t>
      </w:r>
      <w:r w:rsidR="001B0355" w:rsidRPr="001B0355">
        <w:rPr>
          <w:rFonts w:ascii="Traditional Arabic" w:hAnsi="Traditional Arabic" w:cs="PT Bold Heading"/>
          <w:b/>
          <w:bCs/>
          <w:sz w:val="36"/>
          <w:szCs w:val="36"/>
          <w:rtl/>
        </w:rPr>
        <w:t xml:space="preserve"> </w:t>
      </w:r>
      <w:r w:rsidR="00663931" w:rsidRPr="00663931">
        <w:rPr>
          <w:rFonts w:ascii="Traditional Arabic" w:hAnsi="Traditional Arabic" w:cs="PT Bold Heading"/>
          <w:b/>
          <w:bCs/>
          <w:sz w:val="36"/>
          <w:szCs w:val="36"/>
          <w:rtl/>
        </w:rPr>
        <w:t>:</w:t>
      </w:r>
      <w:proofErr w:type="gramEnd"/>
      <w:r w:rsidR="00663931" w:rsidRPr="00663931">
        <w:rPr>
          <w:rFonts w:ascii="Traditional Arabic" w:hAnsi="Traditional Arabic" w:cs="PT Bold Heading"/>
          <w:b/>
          <w:bCs/>
          <w:sz w:val="36"/>
          <w:szCs w:val="36"/>
          <w:rtl/>
        </w:rPr>
        <w:t xml:space="preserve"> </w:t>
      </w:r>
      <w:r w:rsidR="00663931" w:rsidRPr="00663931">
        <w:rPr>
          <w:rFonts w:ascii="Traditional Arabic" w:hAnsi="Traditional Arabic" w:cs="PT Bold Heading" w:hint="cs"/>
          <w:b/>
          <w:bCs/>
          <w:sz w:val="36"/>
          <w:szCs w:val="36"/>
          <w:rtl/>
        </w:rPr>
        <w:t>الإسلامُ دينُ القوةِ</w:t>
      </w:r>
      <w:r w:rsidR="005A59AA" w:rsidRPr="005A59AA">
        <w:rPr>
          <w:rFonts w:ascii="Traditional Arabic" w:hAnsi="Traditional Arabic" w:cs="PT Bold Heading" w:hint="cs"/>
          <w:b/>
          <w:bCs/>
          <w:sz w:val="36"/>
          <w:szCs w:val="36"/>
          <w:rtl/>
        </w:rPr>
        <w:t>.</w:t>
      </w:r>
    </w:p>
    <w:p w14:paraId="5FE797A8" w14:textId="68FCCFB3"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 xml:space="preserve">ثانيًا: </w:t>
      </w:r>
      <w:r w:rsidR="00663931" w:rsidRPr="00663931">
        <w:rPr>
          <w:rFonts w:ascii="Traditional Arabic" w:hAnsi="Traditional Arabic" w:cs="PT Bold Heading" w:hint="cs"/>
          <w:b/>
          <w:bCs/>
          <w:sz w:val="36"/>
          <w:szCs w:val="36"/>
          <w:rtl/>
        </w:rPr>
        <w:t>أنواعُ وصورُ القوةِ</w:t>
      </w:r>
      <w:r w:rsidRPr="00931295">
        <w:rPr>
          <w:rFonts w:ascii="Traditional Arabic" w:hAnsi="Traditional Arabic" w:cs="PT Bold Heading" w:hint="cs"/>
          <w:b/>
          <w:bCs/>
          <w:sz w:val="36"/>
          <w:szCs w:val="36"/>
          <w:rtl/>
        </w:rPr>
        <w:t>.</w:t>
      </w:r>
    </w:p>
    <w:p w14:paraId="1BC3B4FC" w14:textId="503F86E6"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proofErr w:type="gramStart"/>
      <w:r w:rsidRPr="00931295">
        <w:rPr>
          <w:rFonts w:ascii="Traditional Arabic" w:hAnsi="Traditional Arabic" w:cs="PT Bold Heading"/>
          <w:b/>
          <w:bCs/>
          <w:sz w:val="36"/>
          <w:szCs w:val="36"/>
          <w:rtl/>
        </w:rPr>
        <w:t>ثالثًا</w:t>
      </w:r>
      <w:r w:rsidR="001B0355" w:rsidRPr="001B0355">
        <w:rPr>
          <w:rFonts w:ascii="Traditional Arabic" w:hAnsi="Traditional Arabic" w:cs="PT Bold Heading"/>
          <w:b/>
          <w:bCs/>
          <w:sz w:val="36"/>
          <w:szCs w:val="36"/>
          <w:rtl/>
        </w:rPr>
        <w:t xml:space="preserve"> </w:t>
      </w:r>
      <w:r w:rsidR="00663931" w:rsidRPr="00663931">
        <w:rPr>
          <w:rFonts w:ascii="Traditional Arabic" w:hAnsi="Traditional Arabic" w:cs="PT Bold Heading"/>
          <w:b/>
          <w:bCs/>
          <w:sz w:val="36"/>
          <w:szCs w:val="36"/>
          <w:rtl/>
        </w:rPr>
        <w:t>:</w:t>
      </w:r>
      <w:proofErr w:type="gramEnd"/>
      <w:r w:rsidR="00663931" w:rsidRPr="00663931">
        <w:rPr>
          <w:rFonts w:ascii="Traditional Arabic" w:hAnsi="Traditional Arabic" w:cs="PT Bold Heading"/>
          <w:b/>
          <w:bCs/>
          <w:sz w:val="36"/>
          <w:szCs w:val="36"/>
          <w:rtl/>
        </w:rPr>
        <w:t xml:space="preserve"> </w:t>
      </w:r>
      <w:r w:rsidR="00663931" w:rsidRPr="00663931">
        <w:rPr>
          <w:rFonts w:ascii="Traditional Arabic" w:hAnsi="Traditional Arabic" w:cs="PT Bold Heading" w:hint="cs"/>
          <w:b/>
          <w:bCs/>
          <w:sz w:val="36"/>
          <w:szCs w:val="36"/>
          <w:rtl/>
        </w:rPr>
        <w:t>دعوةُ أفرادِ الأمةِ إلى القوةِ</w:t>
      </w:r>
      <w:r w:rsidRPr="00931295">
        <w:rPr>
          <w:rFonts w:ascii="Traditional Arabic" w:hAnsi="Traditional Arabic" w:cs="PT Bold Heading" w:hint="cs"/>
          <w:b/>
          <w:bCs/>
          <w:sz w:val="36"/>
          <w:szCs w:val="36"/>
          <w:rtl/>
        </w:rPr>
        <w:t>.</w:t>
      </w:r>
      <w:r w:rsidRPr="00931295">
        <w:rPr>
          <w:rFonts w:ascii="Traditional Arabic" w:hAnsi="Traditional Arabic" w:cs="PT Bold Heading"/>
          <w:b/>
          <w:bCs/>
          <w:sz w:val="36"/>
          <w:szCs w:val="36"/>
          <w:rtl/>
        </w:rPr>
        <w:t xml:space="preserve"> </w:t>
      </w:r>
    </w:p>
    <w:p w14:paraId="714A8CB4" w14:textId="2B6F288E" w:rsidR="00541AE0" w:rsidRPr="00541AE0" w:rsidRDefault="00BA1E8B"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347927C8"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وأنَّ</w:t>
      </w:r>
      <w:r w:rsidRPr="00ED28C6">
        <w:rPr>
          <w:rFonts w:ascii="Traditional Arabic" w:hAnsi="Traditional Arabic" w:cs="Traditional Arabic" w:hint="cs"/>
          <w:b/>
          <w:bCs/>
          <w:sz w:val="35"/>
          <w:szCs w:val="35"/>
          <w:rtl/>
        </w:rPr>
        <w:t xml:space="preserve"> سيِّدَنَا</w:t>
      </w:r>
      <w:r w:rsidRPr="00ED28C6">
        <w:rPr>
          <w:rFonts w:ascii="Traditional Arabic" w:hAnsi="Traditional Arabic" w:cs="Traditional Arabic"/>
          <w:b/>
          <w:bCs/>
          <w:sz w:val="35"/>
          <w:szCs w:val="35"/>
          <w:rtl/>
        </w:rPr>
        <w:t xml:space="preserve"> مُحمدًا عبدُهُ ورسولُهُ </w:t>
      </w:r>
      <w:r w:rsidRPr="00ED28C6">
        <w:rPr>
          <w:rFonts w:ascii="Arial Unicode MS" w:hAnsi="Arial Unicode MS" w:cs="Arial Unicode MS" w:hint="eastAsia"/>
          <w:b/>
          <w:bCs/>
          <w:sz w:val="35"/>
          <w:szCs w:val="35"/>
          <w:rtl/>
        </w:rPr>
        <w:t>ﷺ</w:t>
      </w:r>
      <w:r w:rsidRPr="00ED28C6">
        <w:rPr>
          <w:rFonts w:ascii="Traditional Arabic" w:hAnsi="Traditional Arabic" w:cs="Traditional Arabic"/>
          <w:b/>
          <w:bCs/>
          <w:sz w:val="35"/>
          <w:szCs w:val="35"/>
          <w:rtl/>
        </w:rPr>
        <w:t xml:space="preserve">. </w:t>
      </w:r>
      <w:r w:rsidRPr="00ED28C6">
        <w:rPr>
          <w:rFonts w:ascii="Traditional Arabic" w:hAnsi="Traditional Arabic" w:cs="Monotype Koufi" w:hint="cs"/>
          <w:b/>
          <w:bCs/>
          <w:sz w:val="35"/>
          <w:szCs w:val="35"/>
          <w:rtl/>
        </w:rPr>
        <w:t>أمَّا بعدُ:</w:t>
      </w:r>
    </w:p>
    <w:p w14:paraId="26F7F315" w14:textId="77777777" w:rsidR="00663931" w:rsidRPr="00ED28C6" w:rsidRDefault="00663931" w:rsidP="00663931">
      <w:pPr>
        <w:bidi/>
        <w:spacing w:after="0" w:line="240" w:lineRule="auto"/>
        <w:jc w:val="both"/>
        <w:rPr>
          <w:rFonts w:ascii="Traditional Arabic" w:hAnsi="Traditional Arabic" w:cs="Monotype Koufi"/>
          <w:b/>
          <w:bCs/>
          <w:sz w:val="35"/>
          <w:szCs w:val="35"/>
          <w:u w:val="single"/>
          <w:rtl/>
        </w:rPr>
      </w:pPr>
      <w:r w:rsidRPr="00ED28C6">
        <w:rPr>
          <w:rFonts w:ascii="Traditional Arabic" w:hAnsi="Traditional Arabic" w:cs="Monotype Koufi"/>
          <w:b/>
          <w:bCs/>
          <w:sz w:val="35"/>
          <w:szCs w:val="35"/>
          <w:u w:val="single"/>
          <w:rtl/>
        </w:rPr>
        <w:t xml:space="preserve">أولًا: </w:t>
      </w:r>
      <w:r w:rsidRPr="00ED28C6">
        <w:rPr>
          <w:rFonts w:ascii="Traditional Arabic" w:hAnsi="Traditional Arabic" w:cs="Monotype Koufi" w:hint="cs"/>
          <w:b/>
          <w:bCs/>
          <w:sz w:val="35"/>
          <w:szCs w:val="35"/>
          <w:u w:val="single"/>
          <w:rtl/>
        </w:rPr>
        <w:t xml:space="preserve">الإسلامُ دينُ القوةِ. </w:t>
      </w:r>
    </w:p>
    <w:p w14:paraId="113534CA"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إنَّ دينَنَا الإسلاميَّ دينُ القوةِ، ولا غروَ في ذلِكَ؛ فإنَّ القرآنَ نزلَ مِن عندِ ربٍّ ذيِ قوةٍ، عن طريقِ ملكٍ ذيِ قوةٍ، إلى نبيِّ ذيِ قوةٍ، لأمةٍ ذاتِ قوةٍ. قال تعالى عن نفسِه. {</w:t>
      </w:r>
      <w:r w:rsidRPr="00ED28C6">
        <w:rPr>
          <w:rFonts w:ascii="Traditional Arabic" w:hAnsi="Traditional Arabic" w:cs="Traditional Arabic"/>
          <w:b/>
          <w:bCs/>
          <w:sz w:val="35"/>
          <w:szCs w:val="35"/>
          <w:rtl/>
        </w:rPr>
        <w:t>إِنَّ اللَّهَ هُوَ الرَّزَّاقُ ذُو الْقُوَّةِ الْمَتِينُ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r w:rsidRPr="00ED28C6">
        <w:rPr>
          <w:rFonts w:ascii="Traditional Arabic" w:hAnsi="Traditional Arabic" w:cs="Traditional Arabic" w:hint="cs"/>
          <w:b/>
          <w:bCs/>
          <w:sz w:val="35"/>
          <w:szCs w:val="35"/>
          <w:rtl/>
        </w:rPr>
        <w:t xml:space="preserve">الذاريات: </w:t>
      </w:r>
      <w:r w:rsidRPr="00ED28C6">
        <w:rPr>
          <w:rFonts w:ascii="Traditional Arabic" w:hAnsi="Traditional Arabic" w:cs="Traditional Arabic"/>
          <w:b/>
          <w:bCs/>
          <w:sz w:val="35"/>
          <w:szCs w:val="35"/>
          <w:rtl/>
        </w:rPr>
        <w:t>58)</w:t>
      </w:r>
      <w:r w:rsidRPr="00ED28C6">
        <w:rPr>
          <w:rFonts w:ascii="Traditional Arabic" w:hAnsi="Traditional Arabic" w:cs="Traditional Arabic" w:hint="cs"/>
          <w:b/>
          <w:bCs/>
          <w:sz w:val="35"/>
          <w:szCs w:val="35"/>
          <w:rtl/>
        </w:rPr>
        <w:t>. وقال عن سفيرِ الوحيِ جبريلَ عليهِ السلامُ: {</w:t>
      </w:r>
      <w:r w:rsidRPr="00ED28C6">
        <w:rPr>
          <w:rFonts w:ascii="Traditional Arabic" w:hAnsi="Traditional Arabic" w:cs="Traditional Arabic"/>
          <w:b/>
          <w:bCs/>
          <w:sz w:val="35"/>
          <w:szCs w:val="35"/>
          <w:rtl/>
        </w:rPr>
        <w:t xml:space="preserve">إِنَّهُ لَقَوْلُ رَسُولٍ كَرِيمٍ </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ذِي قُوَّةٍ عِنْدَ ذِي الْعَرْشِ مَكِينٍ</w:t>
      </w:r>
      <w:proofErr w:type="gramStart"/>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w:t>
      </w:r>
      <w:proofErr w:type="gramEnd"/>
      <w:r w:rsidRPr="00ED28C6">
        <w:rPr>
          <w:rFonts w:ascii="Traditional Arabic" w:hAnsi="Traditional Arabic" w:cs="Traditional Arabic" w:hint="cs"/>
          <w:b/>
          <w:bCs/>
          <w:sz w:val="35"/>
          <w:szCs w:val="35"/>
          <w:rtl/>
        </w:rPr>
        <w:t xml:space="preserve">التكوير: 19 ، </w:t>
      </w:r>
      <w:r w:rsidRPr="00ED28C6">
        <w:rPr>
          <w:rFonts w:ascii="Traditional Arabic" w:hAnsi="Traditional Arabic" w:cs="Traditional Arabic"/>
          <w:b/>
          <w:bCs/>
          <w:sz w:val="35"/>
          <w:szCs w:val="35"/>
          <w:rtl/>
        </w:rPr>
        <w:t>20)</w:t>
      </w:r>
      <w:r w:rsidRPr="00ED28C6">
        <w:rPr>
          <w:rFonts w:ascii="Traditional Arabic" w:hAnsi="Traditional Arabic" w:cs="Traditional Arabic" w:hint="cs"/>
          <w:b/>
          <w:bCs/>
          <w:sz w:val="35"/>
          <w:szCs w:val="35"/>
          <w:rtl/>
        </w:rPr>
        <w:t>. كمَا أنَّ القوةَ صفةُ جميعِ الأنبياءِ والصالحين، فهذا موسَى عليهِ السلامُ أُمِرَ بأخذِ الألواحِ بقوةٍ. قالَ تعالى: {</w:t>
      </w:r>
      <w:r w:rsidRPr="00ED28C6">
        <w:rPr>
          <w:rFonts w:ascii="Traditional Arabic" w:hAnsi="Traditional Arabic" w:cs="Traditional Arabic"/>
          <w:b/>
          <w:bCs/>
          <w:sz w:val="35"/>
          <w:szCs w:val="35"/>
          <w:rtl/>
        </w:rPr>
        <w:t>وَكَتَبْنَا لَهُ فِي الْأَلْوَاحِ مِنْ كُلِّ شَيْءٍ مَوْعِظَةً وَتَفْصِيلًا لِكُلِّ شَيْءٍ فَخُذْهَا بِقُوَّةٍ وَأْمُرْ قَوْمَكَ يَأْخُذُوا بِأَحْسَنِهَا سَأُرِيكُمْ دَارَ الْفَاسِقِينَ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r w:rsidRPr="00ED28C6">
        <w:rPr>
          <w:rFonts w:ascii="Traditional Arabic" w:hAnsi="Traditional Arabic" w:cs="Traditional Arabic" w:hint="cs"/>
          <w:b/>
          <w:bCs/>
          <w:sz w:val="35"/>
          <w:szCs w:val="35"/>
          <w:rtl/>
        </w:rPr>
        <w:t xml:space="preserve">الأعراف: </w:t>
      </w:r>
      <w:r w:rsidRPr="00ED28C6">
        <w:rPr>
          <w:rFonts w:ascii="Traditional Arabic" w:hAnsi="Traditional Arabic" w:cs="Traditional Arabic"/>
          <w:b/>
          <w:bCs/>
          <w:sz w:val="35"/>
          <w:szCs w:val="35"/>
          <w:rtl/>
        </w:rPr>
        <w:t>145</w:t>
      </w:r>
      <w:r w:rsidRPr="00ED28C6">
        <w:rPr>
          <w:rFonts w:ascii="Traditional Arabic" w:hAnsi="Traditional Arabic" w:cs="Traditional Arabic" w:hint="cs"/>
          <w:b/>
          <w:bCs/>
          <w:sz w:val="35"/>
          <w:szCs w:val="35"/>
          <w:rtl/>
        </w:rPr>
        <w:t xml:space="preserve">)، وقال تعالى عن يحيَ عليهِ السلامُ: </w:t>
      </w:r>
      <w:proofErr w:type="gramStart"/>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يَا</w:t>
      </w:r>
      <w:proofErr w:type="gramEnd"/>
      <w:r w:rsidRPr="00ED28C6">
        <w:rPr>
          <w:rFonts w:ascii="Traditional Arabic" w:hAnsi="Traditional Arabic" w:cs="Traditional Arabic"/>
          <w:b/>
          <w:bCs/>
          <w:sz w:val="35"/>
          <w:szCs w:val="35"/>
          <w:rtl/>
        </w:rPr>
        <w:t xml:space="preserve"> يَحْيَى خُذِ الْكِتَابَ بِقُوَّةٍ</w:t>
      </w:r>
      <w:r w:rsidRPr="00ED28C6">
        <w:rPr>
          <w:rFonts w:ascii="Traditional Arabic" w:hAnsi="Traditional Arabic" w:cs="Traditional Arabic" w:hint="cs"/>
          <w:b/>
          <w:bCs/>
          <w:sz w:val="35"/>
          <w:szCs w:val="35"/>
          <w:rtl/>
        </w:rPr>
        <w:t>}. (مريم: 12). وأمرَ اللهُ بنيِ إسرائيلَ أنْ يأخذُوا الكتابَ بقوةٍ. فقال: {</w:t>
      </w:r>
      <w:r w:rsidRPr="00ED28C6">
        <w:rPr>
          <w:rFonts w:ascii="Traditional Arabic" w:hAnsi="Traditional Arabic" w:cs="Traditional Arabic"/>
          <w:b/>
          <w:bCs/>
          <w:sz w:val="35"/>
          <w:szCs w:val="35"/>
          <w:rtl/>
        </w:rPr>
        <w:t xml:space="preserve">وَإِذْ أَخَذْنَا مِيثَاقَكُمْ وَرَفَعْنَا فَوْقَكُمُ الطُّورَ خُذُوا مَا آتَيْنَاكُمْ </w:t>
      </w:r>
      <w:proofErr w:type="gramStart"/>
      <w:r w:rsidRPr="00ED28C6">
        <w:rPr>
          <w:rFonts w:ascii="Traditional Arabic" w:hAnsi="Traditional Arabic" w:cs="Traditional Arabic"/>
          <w:b/>
          <w:bCs/>
          <w:sz w:val="35"/>
          <w:szCs w:val="35"/>
          <w:rtl/>
        </w:rPr>
        <w:t xml:space="preserve">بِقُوَّةٍ </w:t>
      </w:r>
      <w:r w:rsidRPr="00ED28C6">
        <w:rPr>
          <w:rFonts w:ascii="Traditional Arabic" w:hAnsi="Traditional Arabic" w:cs="Traditional Arabic" w:hint="cs"/>
          <w:b/>
          <w:bCs/>
          <w:sz w:val="35"/>
          <w:szCs w:val="35"/>
          <w:rtl/>
        </w:rPr>
        <w:t>}</w:t>
      </w:r>
      <w:proofErr w:type="gramEnd"/>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r w:rsidRPr="00ED28C6">
        <w:rPr>
          <w:rFonts w:ascii="Traditional Arabic" w:hAnsi="Traditional Arabic" w:cs="Traditional Arabic" w:hint="cs"/>
          <w:b/>
          <w:bCs/>
          <w:sz w:val="35"/>
          <w:szCs w:val="35"/>
          <w:rtl/>
        </w:rPr>
        <w:t xml:space="preserve">البقرة: </w:t>
      </w:r>
      <w:r w:rsidRPr="00ED28C6">
        <w:rPr>
          <w:rFonts w:ascii="Traditional Arabic" w:hAnsi="Traditional Arabic" w:cs="Traditional Arabic"/>
          <w:b/>
          <w:bCs/>
          <w:sz w:val="35"/>
          <w:szCs w:val="35"/>
          <w:rtl/>
        </w:rPr>
        <w:t>63)</w:t>
      </w:r>
      <w:r w:rsidRPr="00ED28C6">
        <w:rPr>
          <w:rFonts w:ascii="Traditional Arabic" w:hAnsi="Traditional Arabic" w:cs="Traditional Arabic" w:hint="cs"/>
          <w:b/>
          <w:bCs/>
          <w:sz w:val="35"/>
          <w:szCs w:val="35"/>
          <w:rtl/>
        </w:rPr>
        <w:t xml:space="preserve">. </w:t>
      </w:r>
    </w:p>
    <w:p w14:paraId="4136D9C9"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 xml:space="preserve">ولهذا اختارَ اللهُ نبيَّهُ </w:t>
      </w:r>
      <w:r w:rsidRPr="00ED28C6">
        <w:rPr>
          <w:rFonts w:ascii="Arial Unicode MS" w:hAnsi="Arial Unicode MS" w:cs="Arial Unicode MS" w:hint="eastAsia"/>
          <w:b/>
          <w:bCs/>
          <w:sz w:val="35"/>
          <w:szCs w:val="35"/>
          <w:rtl/>
        </w:rPr>
        <w:t>ﷺ</w:t>
      </w:r>
      <w:r w:rsidRPr="00ED28C6">
        <w:rPr>
          <w:rFonts w:ascii="Arial Unicode MS" w:hAnsi="Arial Unicode MS" w:cs="Arial Unicode MS" w:hint="cs"/>
          <w:b/>
          <w:bCs/>
          <w:sz w:val="35"/>
          <w:szCs w:val="35"/>
          <w:rtl/>
        </w:rPr>
        <w:t xml:space="preserve"> </w:t>
      </w:r>
      <w:r w:rsidRPr="00ED28C6">
        <w:rPr>
          <w:rFonts w:ascii="Traditional Arabic" w:hAnsi="Traditional Arabic" w:cs="Traditional Arabic"/>
          <w:b/>
          <w:bCs/>
          <w:sz w:val="35"/>
          <w:szCs w:val="35"/>
          <w:rtl/>
        </w:rPr>
        <w:t>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قريش</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لقوت</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م</w:t>
      </w:r>
      <w:r w:rsidRPr="00ED28C6">
        <w:rPr>
          <w:rFonts w:ascii="Traditional Arabic" w:hAnsi="Traditional Arabic" w:cs="Traditional Arabic" w:hint="cs"/>
          <w:b/>
          <w:bCs/>
          <w:sz w:val="35"/>
          <w:szCs w:val="35"/>
          <w:rtl/>
        </w:rPr>
        <w:t>، ف</w:t>
      </w:r>
      <w:r w:rsidRPr="00ED28C6">
        <w:rPr>
          <w:rFonts w:ascii="Traditional Arabic" w:hAnsi="Traditional Arabic" w:cs="Traditional Arabic"/>
          <w:b/>
          <w:bCs/>
          <w:sz w:val="35"/>
          <w:szCs w:val="35"/>
          <w:rtl/>
        </w:rPr>
        <w:t xml:space="preserve">عَنْ جُبَيْرِ بْنِ مُطْعِمٍ، رَضِيَ اللَّهُ عَنْهُ أَنَّ رَسُولَ اللَّهِ </w:t>
      </w:r>
      <w:r w:rsidRPr="00ED28C6">
        <w:rPr>
          <w:rFonts w:ascii="Arial Unicode MS" w:hAnsi="Arial Unicode MS" w:cs="Arial Unicode MS" w:hint="eastAsia"/>
          <w:b/>
          <w:bCs/>
          <w:sz w:val="35"/>
          <w:szCs w:val="35"/>
          <w:rtl/>
        </w:rPr>
        <w:t>ﷺ</w:t>
      </w:r>
      <w:r w:rsidRPr="00ED28C6">
        <w:rPr>
          <w:rFonts w:ascii="Traditional Arabic" w:hAnsi="Traditional Arabic" w:cs="Traditional Arabic"/>
          <w:b/>
          <w:bCs/>
          <w:sz w:val="35"/>
          <w:szCs w:val="35"/>
          <w:rtl/>
        </w:rPr>
        <w:t xml:space="preserve"> قَالَ: «لِلْقُرَشِيِّ قُوَّةُ الرَّجُلَيْنِ مِنْ غَيْرِ قُرَيْشٍ». قَالَ الزُّهْرِيُّ:</w:t>
      </w:r>
      <w:r w:rsidRPr="00ED28C6">
        <w:rPr>
          <w:rFonts w:ascii="Traditional Arabic" w:hAnsi="Traditional Arabic" w:cs="Traditional Arabic" w:hint="cs"/>
          <w:b/>
          <w:bCs/>
          <w:sz w:val="35"/>
          <w:szCs w:val="35"/>
          <w:rtl/>
        </w:rPr>
        <w:t xml:space="preserve"> </w:t>
      </w:r>
      <w:r w:rsidRPr="00ED28C6">
        <w:rPr>
          <w:rFonts w:ascii="Traditional Arabic" w:hAnsi="Traditional Arabic" w:cs="Traditional Arabic"/>
          <w:b/>
          <w:bCs/>
          <w:sz w:val="35"/>
          <w:szCs w:val="35"/>
          <w:rtl/>
        </w:rPr>
        <w:t xml:space="preserve">«يَعْنِي نَيْلَ </w:t>
      </w:r>
      <w:proofErr w:type="gramStart"/>
      <w:r w:rsidRPr="00ED28C6">
        <w:rPr>
          <w:rFonts w:ascii="Traditional Arabic" w:hAnsi="Traditional Arabic" w:cs="Traditional Arabic"/>
          <w:b/>
          <w:bCs/>
          <w:sz w:val="35"/>
          <w:szCs w:val="35"/>
          <w:rtl/>
        </w:rPr>
        <w:t>الرَّأْيِ»</w:t>
      </w:r>
      <w:r w:rsidRPr="00ED28C6">
        <w:rPr>
          <w:rFonts w:ascii="Traditional Arabic" w:hAnsi="Traditional Arabic" w:cs="Traditional Arabic" w:hint="cs"/>
          <w:b/>
          <w:bCs/>
          <w:sz w:val="35"/>
          <w:szCs w:val="35"/>
          <w:rtl/>
        </w:rPr>
        <w:t>(</w:t>
      </w:r>
      <w:proofErr w:type="gramEnd"/>
      <w:r w:rsidRPr="00ED28C6">
        <w:rPr>
          <w:rFonts w:ascii="Traditional Arabic" w:hAnsi="Traditional Arabic" w:cs="Traditional Arabic" w:hint="cs"/>
          <w:b/>
          <w:bCs/>
          <w:sz w:val="35"/>
          <w:szCs w:val="35"/>
          <w:rtl/>
        </w:rPr>
        <w:t xml:space="preserve">أحمد والحاكم وصححه </w:t>
      </w:r>
      <w:proofErr w:type="spellStart"/>
      <w:r w:rsidRPr="00ED28C6">
        <w:rPr>
          <w:rFonts w:ascii="Traditional Arabic" w:hAnsi="Traditional Arabic" w:cs="Traditional Arabic" w:hint="cs"/>
          <w:b/>
          <w:bCs/>
          <w:sz w:val="35"/>
          <w:szCs w:val="35"/>
          <w:rtl/>
        </w:rPr>
        <w:t>ووافقه</w:t>
      </w:r>
      <w:proofErr w:type="spellEnd"/>
      <w:r w:rsidRPr="00ED28C6">
        <w:rPr>
          <w:rFonts w:ascii="Traditional Arabic" w:hAnsi="Traditional Arabic" w:cs="Traditional Arabic" w:hint="cs"/>
          <w:b/>
          <w:bCs/>
          <w:sz w:val="35"/>
          <w:szCs w:val="35"/>
          <w:rtl/>
        </w:rPr>
        <w:t xml:space="preserve"> الذهبي).</w:t>
      </w:r>
    </w:p>
    <w:p w14:paraId="704DDAE5"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وهكذا كانت القوةُ والثباتُ مبدأً أصيلًا في دعوةِ الأنبياءِ جميعًا عليهمُ الصلاةُ والسلامُ.</w:t>
      </w:r>
    </w:p>
    <w:p w14:paraId="75D36C17"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كما أنّ هذه القوةَ يتحلَّى بها المؤمنُ في الجنةِ، ف</w:t>
      </w:r>
      <w:r w:rsidRPr="00ED28C6">
        <w:rPr>
          <w:rFonts w:ascii="Traditional Arabic" w:hAnsi="Traditional Arabic" w:cs="Traditional Arabic"/>
          <w:b/>
          <w:bCs/>
          <w:sz w:val="35"/>
          <w:szCs w:val="35"/>
          <w:rtl/>
        </w:rPr>
        <w:t xml:space="preserve">عَنْ زَيْدِ بْنِ أَرْقَمَ قَالَ: أَتَى النَّبِيَّ </w:t>
      </w:r>
      <w:r w:rsidRPr="00ED28C6">
        <w:rPr>
          <w:rFonts w:ascii="Arial Unicode MS" w:hAnsi="Arial Unicode MS" w:cs="Arial Unicode MS" w:hint="eastAsia"/>
          <w:b/>
          <w:bCs/>
          <w:sz w:val="35"/>
          <w:szCs w:val="35"/>
          <w:rtl/>
        </w:rPr>
        <w:t>ﷺ</w:t>
      </w:r>
      <w:r w:rsidRPr="00ED28C6">
        <w:rPr>
          <w:rFonts w:ascii="Traditional Arabic" w:hAnsi="Traditional Arabic" w:cs="Traditional Arabic"/>
          <w:b/>
          <w:bCs/>
          <w:sz w:val="35"/>
          <w:szCs w:val="35"/>
          <w:rtl/>
        </w:rPr>
        <w:t xml:space="preserve"> رَجُلٌ مِنَ الْيَهُودِ فَقَالَ: يَا أَبَا الْقَاسِمِ، أَلَسْتَ تَزْعُمُ أَنَّ أَهْلَ الْجَنَّةِ يَأْكُلُونِ فِيهَا وَيَشْرَبُونَ؟ فَقَالَ رَسُولُ اللهِ </w:t>
      </w:r>
      <w:r w:rsidRPr="00ED28C6">
        <w:rPr>
          <w:rFonts w:ascii="Arial Unicode MS" w:hAnsi="Arial Unicode MS" w:cs="Arial Unicode MS" w:hint="eastAsia"/>
          <w:b/>
          <w:bCs/>
          <w:sz w:val="35"/>
          <w:szCs w:val="35"/>
          <w:rtl/>
        </w:rPr>
        <w:t>ﷺ</w:t>
      </w:r>
      <w:r w:rsidRPr="00ED28C6">
        <w:rPr>
          <w:rFonts w:ascii="Traditional Arabic" w:hAnsi="Traditional Arabic" w:cs="Traditional Arabic"/>
          <w:b/>
          <w:bCs/>
          <w:sz w:val="35"/>
          <w:szCs w:val="35"/>
          <w:rtl/>
        </w:rPr>
        <w:t>:" بَلَى وَالَّذِي نَفْسِي بِيَدِهِ، إِنَّ أَحَدَهُمْ لَيُعْطَى قُوَّةَ مِائَةِ رَجُلٍ فِي الْمَطْعَمِ وَالْمَشْرَبِ وَالشَّهْوَةِ وَالْجِمَاعِ"</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r w:rsidRPr="00ED28C6">
        <w:rPr>
          <w:rFonts w:ascii="Traditional Arabic" w:hAnsi="Traditional Arabic" w:cs="Traditional Arabic" w:hint="cs"/>
          <w:b/>
          <w:bCs/>
          <w:sz w:val="35"/>
          <w:szCs w:val="35"/>
          <w:rtl/>
        </w:rPr>
        <w:t>(ابن حبان بسند صحيح).</w:t>
      </w:r>
    </w:p>
    <w:p w14:paraId="4AE69395" w14:textId="70ABBADA"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lastRenderedPageBreak/>
        <w:t xml:space="preserve">إنَّ الإنسانَ في دارِ ابتلاءٍ واختبارٍ، ابتلاءٍ بالخيرِ والشرِّ، قال تعالى: </w:t>
      </w:r>
      <w:r w:rsidRPr="00ED28C6">
        <w:rPr>
          <w:rFonts w:ascii="Traditional Arabic" w:hAnsi="Traditional Arabic" w:cs="Traditional Arabic"/>
          <w:b/>
          <w:bCs/>
          <w:sz w:val="35"/>
          <w:szCs w:val="35"/>
          <w:rtl/>
        </w:rPr>
        <w:t xml:space="preserve">{وَنَبْلُوكُمْ بِالشَّرِّ وَالْخَيْرِ فِتْنَةً وَإِلَيْنَا </w:t>
      </w:r>
      <w:proofErr w:type="gramStart"/>
      <w:r w:rsidRPr="00ED28C6">
        <w:rPr>
          <w:rFonts w:ascii="Traditional Arabic" w:hAnsi="Traditional Arabic" w:cs="Traditional Arabic" w:hint="cs"/>
          <w:b/>
          <w:bCs/>
          <w:sz w:val="35"/>
          <w:szCs w:val="35"/>
          <w:rtl/>
        </w:rPr>
        <w:t>تُرْجَعُونَ}</w:t>
      </w:r>
      <w:r w:rsidRPr="00ED28C6">
        <w:rPr>
          <w:rFonts w:ascii="Traditional Arabic" w:hAnsi="Traditional Arabic" w:cs="Traditional Arabic"/>
          <w:b/>
          <w:bCs/>
          <w:sz w:val="35"/>
          <w:szCs w:val="35"/>
          <w:rtl/>
        </w:rPr>
        <w:t>(</w:t>
      </w:r>
      <w:proofErr w:type="gramEnd"/>
      <w:r w:rsidRPr="00ED28C6">
        <w:rPr>
          <w:rFonts w:ascii="Traditional Arabic" w:hAnsi="Traditional Arabic" w:cs="Traditional Arabic"/>
          <w:b/>
          <w:bCs/>
          <w:sz w:val="35"/>
          <w:szCs w:val="35"/>
          <w:rtl/>
        </w:rPr>
        <w:t>الأنبياء: 35). يقول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ابن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كثير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رحمه</w:t>
      </w:r>
      <w:r w:rsidRPr="00ED28C6">
        <w:rPr>
          <w:rFonts w:ascii="Traditional Arabic" w:hAnsi="Traditional Arabic" w:cs="Traditional Arabic" w:hint="cs"/>
          <w:b/>
          <w:bCs/>
          <w:sz w:val="35"/>
          <w:szCs w:val="35"/>
          <w:rtl/>
        </w:rPr>
        <w:t xml:space="preserve"> اللهُ:</w:t>
      </w:r>
      <w:r w:rsidRPr="00ED28C6">
        <w:rPr>
          <w:rFonts w:ascii="Traditional Arabic" w:hAnsi="Traditional Arabic" w:cs="Traditional Arabic"/>
          <w:b/>
          <w:bCs/>
          <w:sz w:val="35"/>
          <w:szCs w:val="35"/>
          <w:rtl/>
        </w:rPr>
        <w:t xml:space="preserve"> </w:t>
      </w:r>
      <w:r w:rsidRPr="00ED28C6">
        <w:rPr>
          <w:rFonts w:ascii="Traditional Arabic" w:hAnsi="Traditional Arabic" w:cs="Traditional Arabic" w:hint="cs"/>
          <w:b/>
          <w:bCs/>
          <w:sz w:val="35"/>
          <w:szCs w:val="35"/>
          <w:rtl/>
        </w:rPr>
        <w:t xml:space="preserve">" </w:t>
      </w:r>
      <w:r w:rsidRPr="00ED28C6">
        <w:rPr>
          <w:rFonts w:ascii="Traditional Arabic" w:hAnsi="Traditional Arabic" w:cs="Traditional Arabic"/>
          <w:b/>
          <w:bCs/>
          <w:sz w:val="35"/>
          <w:szCs w:val="35"/>
          <w:rtl/>
        </w:rPr>
        <w:t>أي: نختبرك</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م بالمصائب</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تارة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وبالنعم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أخرى؛ لننظر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يشكر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يكفر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وم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يصبر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يقنط</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r w:rsidRPr="00ED28C6">
        <w:rPr>
          <w:rFonts w:ascii="Traditional Arabic" w:hAnsi="Traditional Arabic" w:cs="Traditional Arabic" w:hint="cs"/>
          <w:b/>
          <w:bCs/>
          <w:sz w:val="35"/>
          <w:szCs w:val="35"/>
          <w:rtl/>
        </w:rPr>
        <w:t>و</w:t>
      </w:r>
      <w:r w:rsidRPr="00ED28C6">
        <w:rPr>
          <w:rFonts w:ascii="Traditional Arabic" w:hAnsi="Traditional Arabic" w:cs="Traditional Arabic"/>
          <w:b/>
          <w:bCs/>
          <w:sz w:val="35"/>
          <w:szCs w:val="35"/>
          <w:rtl/>
        </w:rPr>
        <w:t>عن ابن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عباس</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رضي الله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عنه</w:t>
      </w:r>
      <w:r w:rsidRPr="00ED28C6">
        <w:rPr>
          <w:rFonts w:ascii="Traditional Arabic" w:hAnsi="Traditional Arabic" w:cs="Traditional Arabic" w:hint="cs"/>
          <w:b/>
          <w:bCs/>
          <w:sz w:val="35"/>
          <w:szCs w:val="35"/>
          <w:rtl/>
        </w:rPr>
        <w:t xml:space="preserve">: </w:t>
      </w:r>
      <w:r w:rsidRPr="00ED28C6">
        <w:rPr>
          <w:rFonts w:ascii="Traditional Arabic" w:hAnsi="Traditional Arabic" w:cs="Traditional Arabic"/>
          <w:b/>
          <w:bCs/>
          <w:sz w:val="35"/>
          <w:szCs w:val="35"/>
          <w:rtl/>
        </w:rPr>
        <w:t>نبتليك</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م بالشر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والخير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فتنة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بالشدة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والرخاء</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والصحة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والسقم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والغنى</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والفقر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والحلال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والحرام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والطاعة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والمعصية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والهدى</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والضلال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أ. هـ</w:t>
      </w:r>
      <w:r w:rsidRPr="00ED28C6">
        <w:rPr>
          <w:rFonts w:ascii="Traditional Arabic" w:hAnsi="Traditional Arabic" w:cs="Traditional Arabic" w:hint="cs"/>
          <w:b/>
          <w:bCs/>
          <w:sz w:val="35"/>
          <w:szCs w:val="35"/>
          <w:rtl/>
        </w:rPr>
        <w:t xml:space="preserve"> </w:t>
      </w:r>
    </w:p>
    <w:p w14:paraId="0AB8A442"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فالمؤمنُ لابدَّ أنْ يكونَ قويًّا شديدًا ثابتًا صلبًا عندَ وجودِ البلاءِ والتحدياتِ، ف</w:t>
      </w:r>
      <w:r w:rsidRPr="00ED28C6">
        <w:rPr>
          <w:rFonts w:ascii="Traditional Arabic" w:hAnsi="Traditional Arabic" w:cs="Traditional Arabic"/>
          <w:b/>
          <w:bCs/>
          <w:sz w:val="35"/>
          <w:szCs w:val="35"/>
          <w:rtl/>
        </w:rPr>
        <w:t>عَنْ سَعْدِ بْنِ أَبِي وَقَّاصٍ، قَالَ: قُلْتُ: يَا رَسُولَ اللَّهِ، أَيُّ النَّاسِ أَشَدُّ بَلَاءً؟ قَالَ: "الْأَنْبِيَاءُ، ثُمَّ الْأَمْثَلُ فَالْأَمْثَلُ، يُبْتَلَى الْعَبْدُ عَلَى حَسَبِ دِينِهِ، فَإِنْ كَانَ فِي دِينِهِ صُلْبًا اشْتَدَّ بَلَاؤُهُ، وَإِنْ كَانَ فِي دِينِهِ رِقَّةٌ ابْتُلِيَ عَلَى حَسَبِ دِينِهِ، فَمَا يَبْرَحُ الْبَلَاءُ بِالْعَبْدِ حَتَّى يَتْرُكَهُ يَمْشِي عَلَى الْأَرْضِ، وَمَا عَلَيْهِ مِنْ خَطِيئَةٍ"</w:t>
      </w:r>
      <w:r w:rsidRPr="00ED28C6">
        <w:rPr>
          <w:rFonts w:ascii="Traditional Arabic" w:hAnsi="Traditional Arabic" w:cs="Traditional Arabic" w:hint="cs"/>
          <w:b/>
          <w:bCs/>
          <w:sz w:val="35"/>
          <w:szCs w:val="35"/>
          <w:rtl/>
        </w:rPr>
        <w:t>. (ابن ماجة والترمذي بسند صحيح).</w:t>
      </w:r>
    </w:p>
    <w:p w14:paraId="68822562" w14:textId="77777777" w:rsidR="00663931" w:rsidRPr="00ED28C6" w:rsidRDefault="00663931" w:rsidP="00663931">
      <w:pPr>
        <w:bidi/>
        <w:spacing w:after="0" w:line="240" w:lineRule="auto"/>
        <w:jc w:val="both"/>
        <w:rPr>
          <w:rFonts w:ascii="Traditional Arabic" w:hAnsi="Traditional Arabic" w:cs="Monotype Koufi"/>
          <w:b/>
          <w:bCs/>
          <w:sz w:val="35"/>
          <w:szCs w:val="35"/>
          <w:u w:val="single"/>
          <w:rtl/>
        </w:rPr>
      </w:pPr>
      <w:r w:rsidRPr="00ED28C6">
        <w:rPr>
          <w:rFonts w:ascii="Traditional Arabic" w:hAnsi="Traditional Arabic" w:cs="Monotype Koufi"/>
          <w:b/>
          <w:bCs/>
          <w:sz w:val="35"/>
          <w:szCs w:val="35"/>
          <w:u w:val="single"/>
          <w:rtl/>
        </w:rPr>
        <w:t xml:space="preserve">ثانيًا: </w:t>
      </w:r>
      <w:r w:rsidRPr="00ED28C6">
        <w:rPr>
          <w:rFonts w:ascii="Traditional Arabic" w:hAnsi="Traditional Arabic" w:cs="Monotype Koufi" w:hint="cs"/>
          <w:b/>
          <w:bCs/>
          <w:sz w:val="35"/>
          <w:szCs w:val="35"/>
          <w:u w:val="single"/>
          <w:rtl/>
        </w:rPr>
        <w:t>أنواعُ وصورُ القوةِ.</w:t>
      </w:r>
    </w:p>
    <w:p w14:paraId="63E0FD49"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للقوةِ في حياةِ الإنسانِ صورٌ وأنواعٌ كثيرةٌ منها:</w:t>
      </w:r>
    </w:p>
    <w:p w14:paraId="4961CDCF" w14:textId="77777777" w:rsidR="00663931" w:rsidRPr="00ED28C6" w:rsidRDefault="00663931" w:rsidP="00663931">
      <w:pPr>
        <w:bidi/>
        <w:spacing w:after="0" w:line="240" w:lineRule="auto"/>
        <w:jc w:val="both"/>
        <w:rPr>
          <w:rFonts w:ascii="Traditional Arabic" w:hAnsi="Traditional Arabic" w:cs="Traditional Arabic"/>
          <w:b/>
          <w:bCs/>
          <w:sz w:val="34"/>
          <w:szCs w:val="34"/>
          <w:rtl/>
        </w:rPr>
      </w:pPr>
      <w:r w:rsidRPr="00ED28C6">
        <w:rPr>
          <w:rFonts w:ascii="Traditional Arabic" w:hAnsi="Traditional Arabic" w:cs="Monotype Koufi" w:hint="cs"/>
          <w:b/>
          <w:bCs/>
          <w:sz w:val="34"/>
          <w:szCs w:val="34"/>
          <w:rtl/>
        </w:rPr>
        <w:t>القوةُ البدنيةُ:</w:t>
      </w:r>
      <w:r w:rsidRPr="00ED28C6">
        <w:rPr>
          <w:rFonts w:ascii="Traditional Arabic" w:hAnsi="Traditional Arabic" w:cs="Traditional Arabic" w:hint="cs"/>
          <w:b/>
          <w:bCs/>
          <w:sz w:val="34"/>
          <w:szCs w:val="34"/>
          <w:rtl/>
        </w:rPr>
        <w:t xml:space="preserve"> فالإسلامُ يريدُ مِن أتباعِهِ أنْ يكونُوا أقوياءَ أصحاءَ، وهذه القوةُ هي التي مكنتْ ذَا القرنينِ مِن بناءِ السدِّ،</w:t>
      </w:r>
      <w:r w:rsidRPr="00ED28C6">
        <w:rPr>
          <w:rFonts w:ascii="Traditional Arabic" w:hAnsi="Traditional Arabic" w:cs="Traditional Arabic"/>
          <w:b/>
          <w:bCs/>
          <w:sz w:val="34"/>
          <w:szCs w:val="34"/>
          <w:rtl/>
        </w:rPr>
        <w:t xml:space="preserve"> </w:t>
      </w:r>
      <w:r w:rsidRPr="00ED28C6">
        <w:rPr>
          <w:rFonts w:ascii="Traditional Arabic" w:hAnsi="Traditional Arabic" w:cs="Traditional Arabic" w:hint="cs"/>
          <w:b/>
          <w:bCs/>
          <w:sz w:val="34"/>
          <w:szCs w:val="34"/>
          <w:rtl/>
        </w:rPr>
        <w:t xml:space="preserve">قالَ تعالى: </w:t>
      </w:r>
      <w:proofErr w:type="gramStart"/>
      <w:r w:rsidRPr="00ED28C6">
        <w:rPr>
          <w:rFonts w:ascii="Traditional Arabic" w:hAnsi="Traditional Arabic" w:cs="Traditional Arabic"/>
          <w:b/>
          <w:bCs/>
          <w:sz w:val="34"/>
          <w:szCs w:val="34"/>
          <w:rtl/>
        </w:rPr>
        <w:t>{ قَالُوا</w:t>
      </w:r>
      <w:proofErr w:type="gramEnd"/>
      <w:r w:rsidRPr="00ED28C6">
        <w:rPr>
          <w:rFonts w:ascii="Traditional Arabic" w:hAnsi="Traditional Arabic" w:cs="Traditional Arabic"/>
          <w:b/>
          <w:bCs/>
          <w:sz w:val="34"/>
          <w:szCs w:val="34"/>
          <w:rtl/>
        </w:rPr>
        <w:t xml:space="preserve"> يَا ذَا الْقَرْنَيْنِ إِنَّ يَأْجُوجَ وَمَأْجُوجَ مُفْسِدُونَ فِي الْأَرْضِ فَهَلْ نَجْعَلُ لَكَ خَرْجًا عَلَى أَنْ تَجْعَلَ بَيْنَنَا وَبَيْنَهُمْ سَدًّا</w:t>
      </w:r>
      <w:r w:rsidRPr="00ED28C6">
        <w:rPr>
          <w:rFonts w:ascii="Traditional Arabic" w:hAnsi="Traditional Arabic" w:cs="Traditional Arabic" w:hint="cs"/>
          <w:b/>
          <w:bCs/>
          <w:sz w:val="34"/>
          <w:szCs w:val="34"/>
          <w:rtl/>
        </w:rPr>
        <w:t xml:space="preserve"> *</w:t>
      </w:r>
      <w:r w:rsidRPr="00ED28C6">
        <w:rPr>
          <w:rFonts w:ascii="Traditional Arabic" w:hAnsi="Traditional Arabic" w:cs="Traditional Arabic"/>
          <w:b/>
          <w:bCs/>
          <w:sz w:val="34"/>
          <w:szCs w:val="34"/>
          <w:rtl/>
        </w:rPr>
        <w:t xml:space="preserve"> قَالَ مَا مَكَّنِّي فِيهِ رَبِّي خَيْرٌ فَأَعِينُونِي بِقُوَّةٍ أَجْعَلْ بَيْنَكُمْ وَبَيْنَهُمْ رَدْمًا }</w:t>
      </w:r>
      <w:r w:rsidRPr="00ED28C6">
        <w:rPr>
          <w:rFonts w:ascii="Traditional Arabic" w:hAnsi="Traditional Arabic" w:cs="Traditional Arabic" w:hint="cs"/>
          <w:b/>
          <w:bCs/>
          <w:sz w:val="34"/>
          <w:szCs w:val="34"/>
          <w:rtl/>
        </w:rPr>
        <w:t>. (الكهف: 94، 95). يقولُ الإمامُ ابنُ كثيرٍ: "</w:t>
      </w:r>
      <w:r w:rsidRPr="00ED28C6">
        <w:rPr>
          <w:rFonts w:ascii="Traditional Arabic" w:hAnsi="Traditional Arabic" w:cs="Traditional Arabic"/>
          <w:b/>
          <w:bCs/>
          <w:sz w:val="34"/>
          <w:szCs w:val="34"/>
          <w:rtl/>
        </w:rPr>
        <w:t xml:space="preserve"> أراد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وا أن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يجمع</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وا له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ن بينه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م مال</w:t>
      </w:r>
      <w:r w:rsidRPr="00ED28C6">
        <w:rPr>
          <w:rFonts w:ascii="Traditional Arabic" w:hAnsi="Traditional Arabic" w:cs="Traditional Arabic" w:hint="cs"/>
          <w:b/>
          <w:bCs/>
          <w:sz w:val="34"/>
          <w:szCs w:val="34"/>
          <w:rtl/>
        </w:rPr>
        <w:t>ًا</w:t>
      </w:r>
      <w:r w:rsidRPr="00ED28C6">
        <w:rPr>
          <w:rFonts w:ascii="Traditional Arabic" w:hAnsi="Traditional Arabic" w:cs="Traditional Arabic"/>
          <w:b/>
          <w:bCs/>
          <w:sz w:val="34"/>
          <w:szCs w:val="34"/>
          <w:rtl/>
        </w:rPr>
        <w:t xml:space="preserve"> يعطون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إي</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حتى يجعل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بينه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م وبين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سد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فقال لهم ذو القرنين – بعفة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وقصد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فعل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الخير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التطوع</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ي – { مَا مَكَّنِّي فِيهِ رَبِّي خَيْرٌ }أي: ما </w:t>
      </w:r>
      <w:proofErr w:type="spellStart"/>
      <w:r w:rsidRPr="00ED28C6">
        <w:rPr>
          <w:rFonts w:ascii="Traditional Arabic" w:hAnsi="Traditional Arabic" w:cs="Traditional Arabic"/>
          <w:b/>
          <w:bCs/>
          <w:sz w:val="34"/>
          <w:szCs w:val="34"/>
          <w:rtl/>
        </w:rPr>
        <w:t>أعطانيه</w:t>
      </w:r>
      <w:r w:rsidRPr="00ED28C6">
        <w:rPr>
          <w:rFonts w:ascii="Traditional Arabic" w:hAnsi="Traditional Arabic" w:cs="Traditional Arabic" w:hint="cs"/>
          <w:b/>
          <w:bCs/>
          <w:sz w:val="34"/>
          <w:szCs w:val="34"/>
          <w:rtl/>
        </w:rPr>
        <w:t>ِ</w:t>
      </w:r>
      <w:proofErr w:type="spellEnd"/>
      <w:r w:rsidRPr="00ED28C6">
        <w:rPr>
          <w:rFonts w:ascii="Traditional Arabic" w:hAnsi="Traditional Arabic" w:cs="Traditional Arabic"/>
          <w:b/>
          <w:bCs/>
          <w:sz w:val="34"/>
          <w:szCs w:val="34"/>
          <w:rtl/>
        </w:rPr>
        <w:t xml:space="preserve"> الله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ن الملك</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والتمكين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خير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لي 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ن المال الذي تجمعون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ي، ولكن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أعينون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ي وساعدون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ي بقوة – بعمل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ك</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م ، وبآلات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البناء</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 أجعل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بين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ك</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م وبين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م ردم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 ثم قال لهم آتون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ي زبر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الحديد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 والزبر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جمع</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زبرة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وهي القطعة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ن الحديد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ثم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جاء</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بالنحاس</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فأذاب</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في النار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فصب</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على الحديد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فجعل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سد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منيع</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{فَمَا اسْطَاعُوا أَنْ يَظْهَرُوهُ وَمَا اسْتَطَاعُوا لَهُ نَقْبًا} أي: ما قدر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وا على أن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يصعد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وا فوق</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هذا السد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ولا قدر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وا على نقبه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ن أسفل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ولما كان الظهور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عليه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أسهل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ن نقبه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قابل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كل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بما يناسب</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فقال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w:t>
      </w:r>
      <w:proofErr w:type="gramStart"/>
      <w:r w:rsidRPr="00ED28C6">
        <w:rPr>
          <w:rFonts w:ascii="Traditional Arabic" w:hAnsi="Traditional Arabic" w:cs="Traditional Arabic"/>
          <w:b/>
          <w:bCs/>
          <w:sz w:val="34"/>
          <w:szCs w:val="34"/>
          <w:rtl/>
        </w:rPr>
        <w:t>{ فَمَا</w:t>
      </w:r>
      <w:proofErr w:type="gramEnd"/>
      <w:r w:rsidRPr="00ED28C6">
        <w:rPr>
          <w:rFonts w:ascii="Traditional Arabic" w:hAnsi="Traditional Arabic" w:cs="Traditional Arabic"/>
          <w:b/>
          <w:bCs/>
          <w:sz w:val="34"/>
          <w:szCs w:val="34"/>
          <w:rtl/>
        </w:rPr>
        <w:t xml:space="preserve"> اسْطَاعُوا أَنْ يَظْهَرُوهُ وَمَا اسْتَطَاعُوا لَهُ نَقْبًا } وهذا دليل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على أن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م لم يقدر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وا على نقبه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ولا على شيء</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منه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w:t>
      </w:r>
      <w:r w:rsidRPr="00ED28C6">
        <w:rPr>
          <w:rFonts w:ascii="Traditional Arabic" w:hAnsi="Traditional Arabic" w:cs="Traditional Arabic" w:hint="cs"/>
          <w:b/>
          <w:bCs/>
          <w:sz w:val="34"/>
          <w:szCs w:val="34"/>
          <w:rtl/>
        </w:rPr>
        <w:t xml:space="preserve"> </w:t>
      </w:r>
      <w:r w:rsidRPr="00ED28C6">
        <w:rPr>
          <w:rFonts w:ascii="Traditional Arabic" w:hAnsi="Traditional Arabic" w:cs="Traditional Arabic"/>
          <w:b/>
          <w:bCs/>
          <w:sz w:val="34"/>
          <w:szCs w:val="34"/>
          <w:rtl/>
        </w:rPr>
        <w:t>(انظر تفسير ابن كثير بتصرف</w:t>
      </w:r>
      <w:r w:rsidRPr="00ED28C6">
        <w:rPr>
          <w:rFonts w:ascii="Traditional Arabic" w:hAnsi="Traditional Arabic" w:cs="Traditional Arabic" w:hint="cs"/>
          <w:b/>
          <w:bCs/>
          <w:sz w:val="34"/>
          <w:szCs w:val="34"/>
          <w:rtl/>
        </w:rPr>
        <w:t>).</w:t>
      </w:r>
    </w:p>
    <w:p w14:paraId="48215471" w14:textId="77777777" w:rsidR="00663931" w:rsidRPr="00ED28C6" w:rsidRDefault="00663931" w:rsidP="00663931">
      <w:pPr>
        <w:bidi/>
        <w:spacing w:after="0" w:line="240" w:lineRule="auto"/>
        <w:jc w:val="both"/>
        <w:rPr>
          <w:rFonts w:ascii="Traditional Arabic" w:hAnsi="Traditional Arabic" w:cs="Traditional Arabic"/>
          <w:b/>
          <w:bCs/>
          <w:sz w:val="34"/>
          <w:szCs w:val="34"/>
          <w:rtl/>
        </w:rPr>
      </w:pPr>
      <w:r w:rsidRPr="00ED28C6">
        <w:rPr>
          <w:rFonts w:ascii="Traditional Arabic" w:hAnsi="Traditional Arabic" w:cs="Traditional Arabic" w:hint="cs"/>
          <w:b/>
          <w:bCs/>
          <w:sz w:val="34"/>
          <w:szCs w:val="34"/>
          <w:rtl/>
        </w:rPr>
        <w:t>كما أنَّ هذه القوةَ البدنيةَ هي التي</w:t>
      </w:r>
      <w:r w:rsidRPr="00ED28C6">
        <w:rPr>
          <w:rFonts w:ascii="Traditional Arabic" w:hAnsi="Traditional Arabic" w:cs="Traditional Arabic"/>
          <w:b/>
          <w:bCs/>
          <w:sz w:val="34"/>
          <w:szCs w:val="34"/>
          <w:rtl/>
        </w:rPr>
        <w:t xml:space="preserve"> دفع</w:t>
      </w:r>
      <w:r w:rsidRPr="00ED28C6">
        <w:rPr>
          <w:rFonts w:ascii="Traditional Arabic" w:hAnsi="Traditional Arabic" w:cs="Traditional Arabic" w:hint="cs"/>
          <w:b/>
          <w:bCs/>
          <w:sz w:val="34"/>
          <w:szCs w:val="34"/>
          <w:rtl/>
        </w:rPr>
        <w:t>تْ</w:t>
      </w:r>
      <w:r w:rsidRPr="00ED28C6">
        <w:rPr>
          <w:rFonts w:ascii="Traditional Arabic" w:hAnsi="Traditional Arabic" w:cs="Traditional Arabic"/>
          <w:b/>
          <w:bCs/>
          <w:sz w:val="34"/>
          <w:szCs w:val="34"/>
          <w:rtl/>
        </w:rPr>
        <w:t xml:space="preserve"> المرأتين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إلى اختيار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موس</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ى عليه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السلام</w:t>
      </w:r>
      <w:r w:rsidRPr="00ED28C6">
        <w:rPr>
          <w:rFonts w:ascii="Traditional Arabic" w:hAnsi="Traditional Arabic" w:cs="Traditional Arabic" w:hint="cs"/>
          <w:b/>
          <w:bCs/>
          <w:sz w:val="34"/>
          <w:szCs w:val="34"/>
          <w:rtl/>
        </w:rPr>
        <w:t xml:space="preserve">ُ،" روي </w:t>
      </w:r>
      <w:r w:rsidRPr="00ED28C6">
        <w:rPr>
          <w:rFonts w:ascii="Traditional Arabic" w:hAnsi="Traditional Arabic" w:cs="Traditional Arabic"/>
          <w:b/>
          <w:bCs/>
          <w:sz w:val="34"/>
          <w:szCs w:val="34"/>
          <w:rtl/>
        </w:rPr>
        <w:t>عن ابن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عباس</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قال: </w:t>
      </w:r>
      <w:proofErr w:type="gramStart"/>
      <w:r w:rsidRPr="00ED28C6">
        <w:rPr>
          <w:rFonts w:ascii="Traditional Arabic" w:hAnsi="Traditional Arabic" w:cs="Traditional Arabic"/>
          <w:b/>
          <w:bCs/>
          <w:sz w:val="34"/>
          <w:szCs w:val="34"/>
          <w:rtl/>
        </w:rPr>
        <w:t>( قَالَتْ</w:t>
      </w:r>
      <w:proofErr w:type="gramEnd"/>
      <w:r w:rsidRPr="00ED28C6">
        <w:rPr>
          <w:rFonts w:ascii="Traditional Arabic" w:hAnsi="Traditional Arabic" w:cs="Traditional Arabic"/>
          <w:b/>
          <w:bCs/>
          <w:sz w:val="34"/>
          <w:szCs w:val="34"/>
          <w:rtl/>
        </w:rPr>
        <w:t xml:space="preserve"> إِحْدَاهُمَا يَا أَبَتِ اسْتَأْجِرْهُ إِنَّ خَيْرَ مَنِ اسْتَأْجَرْتَ الْقَوِيُّ الأمِينُ ) قال: فأحفظت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الغَيْرة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أن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قال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وما يدريك</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ما قوّت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وأمانت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قالت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أم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قوّت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فما رأيت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منه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حين سق</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ى لنا</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لم أر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رجل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قط أقوى</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في ذلك السقي</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منه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وأم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أمانت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فإن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 نظر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حين أقبلت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إليه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وشخصت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له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فلم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علم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أن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ي امرأة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صو</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ب</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رأس</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فلم يرفع</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ولم ينظر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إلي</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حتى بلغته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رسالت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ك</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ثم قال: امش</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ي خلف</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ي وانعت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ي لي</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الطريق</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ولم يفعل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ذلك</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إل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وهو أمين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فسُرّي عن أبيه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وصدَّقه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وظن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به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الذي قالت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w:t>
      </w:r>
      <w:r w:rsidRPr="00ED28C6">
        <w:rPr>
          <w:rFonts w:ascii="Traditional Arabic" w:hAnsi="Traditional Arabic" w:cs="Traditional Arabic" w:hint="cs"/>
          <w:b/>
          <w:bCs/>
          <w:sz w:val="34"/>
          <w:szCs w:val="34"/>
          <w:rtl/>
        </w:rPr>
        <w:t>" (تفسير الطبري).</w:t>
      </w:r>
    </w:p>
    <w:p w14:paraId="41B14F83" w14:textId="77777777" w:rsidR="00663931" w:rsidRPr="00ED28C6" w:rsidRDefault="00663931" w:rsidP="00663931">
      <w:pPr>
        <w:bidi/>
        <w:spacing w:after="0" w:line="240" w:lineRule="auto"/>
        <w:jc w:val="both"/>
        <w:rPr>
          <w:rFonts w:ascii="Traditional Arabic" w:hAnsi="Traditional Arabic" w:cs="Traditional Arabic"/>
          <w:b/>
          <w:bCs/>
          <w:sz w:val="33"/>
          <w:szCs w:val="33"/>
          <w:rtl/>
        </w:rPr>
      </w:pPr>
      <w:r w:rsidRPr="00ED28C6">
        <w:rPr>
          <w:rFonts w:ascii="Traditional Arabic" w:hAnsi="Traditional Arabic" w:cs="Monotype Koufi" w:hint="cs"/>
          <w:b/>
          <w:bCs/>
          <w:sz w:val="33"/>
          <w:szCs w:val="33"/>
          <w:rtl/>
        </w:rPr>
        <w:t>ومنها: القوةُ الإيمانيةُ:</w:t>
      </w:r>
      <w:r w:rsidRPr="00ED28C6">
        <w:rPr>
          <w:rFonts w:ascii="Traditional Arabic" w:hAnsi="Traditional Arabic" w:cs="Traditional Arabic" w:hint="cs"/>
          <w:b/>
          <w:bCs/>
          <w:sz w:val="33"/>
          <w:szCs w:val="33"/>
          <w:rtl/>
        </w:rPr>
        <w:t xml:space="preserve"> وذلك بأنْ يكونَ المسلمُ قويًّا في إيمانِهِ وعقيدتِهِ، لا يضعفُ ولا يتزعزعُ أمامَ الغيرِ مهمَا كانَ الأمرُ، فهذا </w:t>
      </w:r>
      <w:r w:rsidRPr="00ED28C6">
        <w:rPr>
          <w:rFonts w:ascii="Traditional Arabic" w:hAnsi="Traditional Arabic" w:cs="Traditional Arabic"/>
          <w:b/>
          <w:bCs/>
          <w:sz w:val="33"/>
          <w:szCs w:val="33"/>
          <w:rtl/>
        </w:rPr>
        <w:t>سيدُنَا بلالُ بنُ رباحٍ رضي اللهُ عنهُ:</w:t>
      </w:r>
      <w:r w:rsidRPr="00ED28C6">
        <w:rPr>
          <w:rFonts w:ascii="Traditional Arabic" w:hAnsi="Traditional Arabic" w:cs="Traditional Arabic" w:hint="cs"/>
          <w:b/>
          <w:bCs/>
          <w:sz w:val="33"/>
          <w:szCs w:val="33"/>
          <w:rtl/>
        </w:rPr>
        <w:t xml:space="preserve"> </w:t>
      </w:r>
      <w:r w:rsidRPr="00ED28C6">
        <w:rPr>
          <w:rFonts w:ascii="Traditional Arabic" w:hAnsi="Traditional Arabic" w:cs="Traditional Arabic"/>
          <w:b/>
          <w:bCs/>
          <w:sz w:val="33"/>
          <w:szCs w:val="33"/>
          <w:rtl/>
        </w:rPr>
        <w:t xml:space="preserve">كَانَ هَذَا الصَّحَابِيُّ الْجَلِيلُ “مَوْلَى أُمَيَّةَ بْنِ خَلَفٍ الْجُمَحِيِّ، فَكَانَ أُمَيَّةُ يَضَعُ فِي عُنُقِهِ حَبْلًا، ثُمَّ يُسَلِّمُهُ إِلَى الصِّبْيَانِ، يَطُوفُونَ بِهِ فِي جِبَالِ مَكَّةَ، وَيَجُرُّونَهُ حَتَّى كَانَ الْحَبْلُ يُؤَثِّرُ فِي عُنُقِهِ، وَهُوَ يَقُولُ: أَحَدٌ </w:t>
      </w:r>
      <w:proofErr w:type="spellStart"/>
      <w:r w:rsidRPr="00ED28C6">
        <w:rPr>
          <w:rFonts w:ascii="Traditional Arabic" w:hAnsi="Traditional Arabic" w:cs="Traditional Arabic"/>
          <w:b/>
          <w:bCs/>
          <w:sz w:val="33"/>
          <w:szCs w:val="33"/>
          <w:rtl/>
        </w:rPr>
        <w:lastRenderedPageBreak/>
        <w:t>أَحَدٌ</w:t>
      </w:r>
      <w:proofErr w:type="spellEnd"/>
      <w:r w:rsidRPr="00ED28C6">
        <w:rPr>
          <w:rFonts w:ascii="Traditional Arabic" w:hAnsi="Traditional Arabic" w:cs="Traditional Arabic"/>
          <w:b/>
          <w:bCs/>
          <w:sz w:val="33"/>
          <w:szCs w:val="33"/>
          <w:rtl/>
        </w:rPr>
        <w:t xml:space="preserve">، وَكَانَ أُمَيَّةُ يَشُدُّهُ شَدًّا ثُمَّ يَضْرِبُهُ بِالْعَصَا، وَيُلْجِئُهُ إِلَى الْجُلُوسِ فِي حَرِّ الشَّمْسِ، كَمَا كَانَ يُكْرِهُهُ عَلَى الْجُوعِ. وَأَشَدُّ مِنْ ذَلِكَ كُلِّهِ أَنَّهُ كَانَ يُخْرِجُهُ إِذَا حَمِيَتِ الظَّهِيرَةُ، فَيَطْرَحُهُ عَلَى ظَهْرِهِ فِي الرَّمْضَاءِ فِي بَطْحَاءِ مَكَّةَ، ثُمَّ يَأْمُرُ بِالصَّخْرَةِ الْعَظِيمَةِ فَتُوضَعُ عَلَى صَدْرِهِ، ثُمَّ يَقُولُ: لَا وَاللَّهِ لَا تَزَالُ هَكَذَا حَتَّى تَمُوتَ، أَوْ تَكْفُرَ بِمُحَمَّدٍ، وَتَعْبُدَ اللَّاتَ وَالْعُزَّى، فَيَقُولُ وَهُوَ فِي ذَلِكَ: أَحَدٌ، أَحَدٌ”. وَمَعَ شِدَّةِ هَذَا الْعَذَابِ وَالنَّكَالِ بَقِيَ مُؤَذِّنُ رَسُولِ اللَّهِ </w:t>
      </w:r>
      <w:r w:rsidRPr="00ED28C6">
        <w:rPr>
          <w:rFonts w:ascii="Arial Unicode MS" w:hAnsi="Arial Unicode MS" w:cs="Arial Unicode MS" w:hint="eastAsia"/>
          <w:b/>
          <w:bCs/>
          <w:sz w:val="33"/>
          <w:szCs w:val="33"/>
          <w:rtl/>
        </w:rPr>
        <w:t>ﷺ</w:t>
      </w:r>
      <w:r w:rsidRPr="00ED28C6">
        <w:rPr>
          <w:rFonts w:ascii="Traditional Arabic" w:hAnsi="Traditional Arabic" w:cs="Traditional Arabic"/>
          <w:b/>
          <w:bCs/>
          <w:sz w:val="33"/>
          <w:szCs w:val="33"/>
          <w:rtl/>
        </w:rPr>
        <w:t xml:space="preserve"> ثَابِتًا عَلَى الدِّينِ، وَغُصَّةً فِي حُلُوقِ الْمُشْرِكِينَ، فَنَالَ مِنْ أَوْسِمَةِ الشَّرَفِ عِنْدَ اللَّهِ مَا نَالَ، وَلَوْ لَمْ يَكُنْ مِنْ ذَلِكَ إِلَّا قَوْلُ رَسُولِ اللَّهِ </w:t>
      </w:r>
      <w:r w:rsidRPr="00ED28C6">
        <w:rPr>
          <w:rFonts w:ascii="Arial Unicode MS" w:hAnsi="Arial Unicode MS" w:cs="Arial Unicode MS" w:hint="eastAsia"/>
          <w:b/>
          <w:bCs/>
          <w:sz w:val="33"/>
          <w:szCs w:val="33"/>
          <w:rtl/>
        </w:rPr>
        <w:t>ﷺ</w:t>
      </w:r>
      <w:r w:rsidRPr="00ED28C6">
        <w:rPr>
          <w:rFonts w:ascii="Traditional Arabic" w:hAnsi="Traditional Arabic" w:cs="Traditional Arabic"/>
          <w:b/>
          <w:bCs/>
          <w:sz w:val="33"/>
          <w:szCs w:val="33"/>
          <w:rtl/>
        </w:rPr>
        <w:t xml:space="preserve"> فِيهِ لَكَفَى يَوْمَ قَالَ: “يَا بِلَالُ، حَدِّثْنِي </w:t>
      </w:r>
      <w:proofErr w:type="spellStart"/>
      <w:r w:rsidRPr="00ED28C6">
        <w:rPr>
          <w:rFonts w:ascii="Traditional Arabic" w:hAnsi="Traditional Arabic" w:cs="Traditional Arabic"/>
          <w:b/>
          <w:bCs/>
          <w:sz w:val="33"/>
          <w:szCs w:val="33"/>
          <w:rtl/>
        </w:rPr>
        <w:t>بِأَرْجَى</w:t>
      </w:r>
      <w:proofErr w:type="spellEnd"/>
      <w:r w:rsidRPr="00ED28C6">
        <w:rPr>
          <w:rFonts w:ascii="Traditional Arabic" w:hAnsi="Traditional Arabic" w:cs="Traditional Arabic"/>
          <w:b/>
          <w:bCs/>
          <w:sz w:val="33"/>
          <w:szCs w:val="33"/>
          <w:rtl/>
        </w:rPr>
        <w:t xml:space="preserve"> عَمَلٍ عَمِلْتَهُ فِي الْإِسْلَامِ؛ فَإِنِّي سَمِعْتُ دَفَّ نَعْلَيْكَ بَيْنَ يَدَيَّ فِي الْجَنَّةِ، قَالَ: مَا عَمِلْتُ عَمَلًا أَرْجَى عِنْدِي مِنْ أَنِّي لَمْ أَتَطَهَّرْ طَهُورًا فِي سَاعَةٍ مِنْ لَيْلٍ أَوْ نَهَارٍ إِلَّا صَلَّيْتُ بِذَلِكَ الطَّهُورِ مَا كُتِبَ لِي أَنْ أُصَلِّيَ”(مُتَّفَقٌ عَلَيْهِ)</w:t>
      </w:r>
    </w:p>
    <w:p w14:paraId="4A4433F9"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Monotype Koufi" w:hint="cs"/>
          <w:b/>
          <w:bCs/>
          <w:sz w:val="35"/>
          <w:szCs w:val="35"/>
          <w:rtl/>
        </w:rPr>
        <w:t>ومنها: القوةُ العلميةُ:</w:t>
      </w:r>
      <w:r w:rsidRPr="00ED28C6">
        <w:rPr>
          <w:rFonts w:ascii="Traditional Arabic" w:hAnsi="Traditional Arabic" w:cs="Traditional Arabic" w:hint="cs"/>
          <w:b/>
          <w:bCs/>
          <w:sz w:val="35"/>
          <w:szCs w:val="35"/>
          <w:rtl/>
        </w:rPr>
        <w:t xml:space="preserve"> لأنَّ القوةَ العلميةَ سبيلُ نهضةِ الأممِ، </w:t>
      </w:r>
      <w:r w:rsidRPr="00ED28C6">
        <w:rPr>
          <w:rFonts w:ascii="Traditional Arabic" w:hAnsi="Traditional Arabic" w:cs="Traditional Arabic"/>
          <w:b/>
          <w:bCs/>
          <w:sz w:val="35"/>
          <w:szCs w:val="35"/>
          <w:rtl/>
        </w:rPr>
        <w:t>وكفى بطالبِ العلمِ شرفًا أنَّ اللهَ يرفعُهُ درجاتٍ في الدنيا والآخرةِ، قال تعالى: {يَرْفَعِ اللَّهُ الَّذِينَ آمَنُوا مِنْكُمْ وَالَّذِينَ أُوتُوا الْعِلْمَ دَرَجَاتٍ} (المجادلة: 11) أي يرفعُ الذين أوتوا العلمَ مِن المؤمنينَ بفضلِ علمِهِم وسابقتِهِم درجاتٍ، أي على مَن سواهُم في الجنةِ. قال القرطبيُّ: “أي في الثوابِ في الآخرةِ وفي الكرامةِ في الدنيا، فيُرفَعُ المؤمنُ على مَن ليس بمؤمنٍ والعالمُ على مَن ليس بعالمٍ. وقال ابنُ مسعودٍ: مدحَ اللهُ العلماءَ في هذه الآيةِ، والمعنى: أنَّه يرفعُ اللهُ الذين أوتوا العلمَ على الذين آمنوا ولم يؤتوا العلمَ (درجاتٍ) أي درجاتٍ في دينهِم إذا فعلُوا ما أمرُوا به</w:t>
      </w:r>
      <w:proofErr w:type="gramStart"/>
      <w:r w:rsidRPr="00ED28C6">
        <w:rPr>
          <w:rFonts w:ascii="Traditional Arabic" w:hAnsi="Traditional Arabic" w:cs="Traditional Arabic"/>
          <w:b/>
          <w:bCs/>
          <w:sz w:val="35"/>
          <w:szCs w:val="35"/>
          <w:rtl/>
        </w:rPr>
        <w:t>.”</w:t>
      </w:r>
      <w:proofErr w:type="spellStart"/>
      <w:r w:rsidRPr="00ED28C6">
        <w:rPr>
          <w:rFonts w:ascii="Traditional Arabic" w:hAnsi="Traditional Arabic" w:cs="Traditional Arabic"/>
          <w:b/>
          <w:bCs/>
          <w:sz w:val="35"/>
          <w:szCs w:val="35"/>
          <w:rtl/>
        </w:rPr>
        <w:t>أ</w:t>
      </w:r>
      <w:proofErr w:type="gramEnd"/>
      <w:r w:rsidRPr="00ED28C6">
        <w:rPr>
          <w:rFonts w:ascii="Traditional Arabic" w:hAnsi="Traditional Arabic" w:cs="Traditional Arabic"/>
          <w:b/>
          <w:bCs/>
          <w:sz w:val="35"/>
          <w:szCs w:val="35"/>
          <w:rtl/>
        </w:rPr>
        <w:t>.ه</w:t>
      </w:r>
      <w:proofErr w:type="spellEnd"/>
      <w:r w:rsidRPr="00ED28C6">
        <w:rPr>
          <w:rFonts w:ascii="Traditional Arabic" w:hAnsi="Traditional Arabic" w:cs="Traditional Arabic"/>
          <w:b/>
          <w:bCs/>
          <w:sz w:val="35"/>
          <w:szCs w:val="35"/>
          <w:rtl/>
        </w:rPr>
        <w:t>ـ</w:t>
      </w:r>
    </w:p>
    <w:p w14:paraId="358ABA10"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وما أجملَ قولَ سيدِنَا عليٍّ بنِ أبي طالبٍ رضي اللهٌ عنه:</w:t>
      </w:r>
    </w:p>
    <w:p w14:paraId="2610D327"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ما الفخــــرُ إلّا لأهلِ العلمِ إنًّهم ……………</w:t>
      </w:r>
      <w:proofErr w:type="gramStart"/>
      <w:r w:rsidRPr="00ED28C6">
        <w:rPr>
          <w:rFonts w:ascii="Traditional Arabic" w:hAnsi="Traditional Arabic" w:cs="Traditional Arabic"/>
          <w:b/>
          <w:bCs/>
          <w:sz w:val="35"/>
          <w:szCs w:val="35"/>
          <w:rtl/>
        </w:rPr>
        <w:t>..على</w:t>
      </w:r>
      <w:proofErr w:type="gramEnd"/>
      <w:r w:rsidRPr="00ED28C6">
        <w:rPr>
          <w:rFonts w:ascii="Traditional Arabic" w:hAnsi="Traditional Arabic" w:cs="Traditional Arabic"/>
          <w:b/>
          <w:bCs/>
          <w:sz w:val="35"/>
          <w:szCs w:val="35"/>
          <w:rtl/>
        </w:rPr>
        <w:t xml:space="preserve"> الهدَى لِمَن استهدَى أدلاءُ</w:t>
      </w:r>
    </w:p>
    <w:p w14:paraId="6E8142C0"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وقدرٌ كلِّ امرئٍ ما كان يحسنُهُ ………………والجاهـلونَ لأهلِ العـلمِ أعداءُ</w:t>
      </w:r>
    </w:p>
    <w:p w14:paraId="6FEAB9CE"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فـفـزْ بعلمٍ تعشْ حيًّـا بهِ أبــدًا……………. الناسُ موتَى وأهلُ العلمِ أحياءُ</w:t>
      </w:r>
    </w:p>
    <w:p w14:paraId="1AE70FFF"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وما فش</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الجهل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في أمة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الأمم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إل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قوض</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أركانه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وصدَّع</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بنيانه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وأوقعه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في الرذائل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والمتاهات</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المهلكة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w:t>
      </w:r>
    </w:p>
    <w:p w14:paraId="2D5D5C5D"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وكم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ا </w:t>
      </w:r>
      <w:proofErr w:type="gramStart"/>
      <w:r w:rsidRPr="00ED28C6">
        <w:rPr>
          <w:rFonts w:ascii="Traditional Arabic" w:hAnsi="Traditional Arabic" w:cs="Traditional Arabic"/>
          <w:b/>
          <w:bCs/>
          <w:sz w:val="35"/>
          <w:szCs w:val="35"/>
          <w:rtl/>
        </w:rPr>
        <w:t>ق</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يل:   </w:t>
      </w:r>
      <w:proofErr w:type="gramEnd"/>
      <w:r w:rsidRPr="00ED28C6">
        <w:rPr>
          <w:rFonts w:ascii="Traditional Arabic" w:hAnsi="Traditional Arabic" w:cs="Traditional Arabic"/>
          <w:b/>
          <w:bCs/>
          <w:sz w:val="35"/>
          <w:szCs w:val="35"/>
          <w:rtl/>
        </w:rPr>
        <w:t xml:space="preserve">    العلم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يبن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ي بيوتًا لا عماد</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له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ـا …………… والجهل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يهدم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بيوت</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العز</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والكـرم</w:t>
      </w:r>
      <w:r w:rsidRPr="00ED28C6">
        <w:rPr>
          <w:rFonts w:ascii="Traditional Arabic" w:hAnsi="Traditional Arabic" w:cs="Traditional Arabic" w:hint="cs"/>
          <w:b/>
          <w:bCs/>
          <w:sz w:val="35"/>
          <w:szCs w:val="35"/>
          <w:rtl/>
        </w:rPr>
        <w:t>ِ</w:t>
      </w:r>
    </w:p>
    <w:p w14:paraId="71AD347F"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Monotype Koufi" w:hint="cs"/>
          <w:b/>
          <w:bCs/>
          <w:sz w:val="35"/>
          <w:szCs w:val="35"/>
          <w:rtl/>
        </w:rPr>
        <w:t>ومنها: القوةُ أمامَ الشائعاتِ:</w:t>
      </w:r>
      <w:r w:rsidRPr="00ED28C6">
        <w:rPr>
          <w:rFonts w:ascii="Traditional Arabic" w:hAnsi="Traditional Arabic" w:cs="Traditional Arabic" w:hint="cs"/>
          <w:b/>
          <w:bCs/>
          <w:sz w:val="35"/>
          <w:szCs w:val="35"/>
          <w:rtl/>
        </w:rPr>
        <w:t xml:space="preserve"> فيجبُ على المسلمِ أنْ يكونَ قويًّا أمامَ الشائعاتِ، و</w:t>
      </w:r>
      <w:r w:rsidRPr="00ED28C6">
        <w:rPr>
          <w:rFonts w:ascii="Traditional Arabic" w:hAnsi="Traditional Arabic" w:cs="Traditional Arabic"/>
          <w:b/>
          <w:bCs/>
          <w:sz w:val="35"/>
          <w:szCs w:val="35"/>
          <w:rtl/>
        </w:rPr>
        <w:t>أن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يتثبت</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المعلومات</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إذا سمعه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ويتأكد</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صحته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قبل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نشره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ويوزن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الكلام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بميزان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العقل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الصحيح</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السليم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قبل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أن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يقول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ويذيع</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لا أن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يسارع</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في نشر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الإشاعات</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وتلفيق</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الأراجيف</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والكاذبات</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فإن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الله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سبحان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وتعالى يقول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w:t>
      </w:r>
      <w:r w:rsidRPr="00ED28C6">
        <w:rPr>
          <w:rFonts w:ascii="Traditional Arabic" w:hAnsi="Traditional Arabic" w:cs="Traditional Arabic" w:hint="cs"/>
          <w:b/>
          <w:bCs/>
          <w:sz w:val="35"/>
          <w:szCs w:val="35"/>
          <w:rtl/>
        </w:rPr>
        <w:t xml:space="preserve"> </w:t>
      </w:r>
      <w:proofErr w:type="gramStart"/>
      <w:r w:rsidRPr="00ED28C6">
        <w:rPr>
          <w:rFonts w:ascii="Traditional Arabic" w:hAnsi="Traditional Arabic" w:cs="Traditional Arabic"/>
          <w:b/>
          <w:bCs/>
          <w:sz w:val="35"/>
          <w:szCs w:val="35"/>
          <w:rtl/>
        </w:rPr>
        <w:t>{ يَا</w:t>
      </w:r>
      <w:proofErr w:type="gramEnd"/>
      <w:r w:rsidRPr="00ED28C6">
        <w:rPr>
          <w:rFonts w:ascii="Traditional Arabic" w:hAnsi="Traditional Arabic" w:cs="Traditional Arabic"/>
          <w:b/>
          <w:bCs/>
          <w:sz w:val="35"/>
          <w:szCs w:val="35"/>
          <w:rtl/>
        </w:rPr>
        <w:t xml:space="preserve"> أَيُّهَا الَّذِينَ آمَنُوا إِنْ جَاءَكُمْ فَاسِقٌ بِنَبَإٍ فَتَبَيَّنُوا أَنْ تُصِيبُوا قَوْمًا بِجَهَالَةٍ فَتُصْبِحُوا عَلَى مَا فَعَلْتُمْ نَادِمِينَ } [الحجرات: 6].</w:t>
      </w:r>
    </w:p>
    <w:p w14:paraId="1CC3EEBD"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ولنا في رسول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الله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أسوة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حسنة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في تثبته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الأخبار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حيث</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أن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في غزوة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الخندق</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أرسل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النبي</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r w:rsidRPr="00ED28C6">
        <w:rPr>
          <w:rFonts w:ascii="Arial Unicode MS" w:hAnsi="Arial Unicode MS" w:cs="Arial Unicode MS" w:hint="eastAsia"/>
          <w:b/>
          <w:bCs/>
          <w:sz w:val="35"/>
          <w:szCs w:val="35"/>
          <w:rtl/>
        </w:rPr>
        <w:t>ﷺ</w:t>
      </w:r>
      <w:r w:rsidRPr="00ED28C6">
        <w:rPr>
          <w:rFonts w:ascii="Traditional Arabic" w:hAnsi="Traditional Arabic" w:cs="Traditional Arabic"/>
          <w:b/>
          <w:bCs/>
          <w:sz w:val="35"/>
          <w:szCs w:val="35"/>
          <w:rtl/>
        </w:rPr>
        <w:t xml:space="preserve"> السعدين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للتأكد</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م</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ن نقض</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اليهود</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للعهد</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بل ذهب</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بنفس</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ليستيقن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الخبر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w:t>
      </w:r>
    </w:p>
    <w:p w14:paraId="23AA9337" w14:textId="77777777" w:rsidR="00663931" w:rsidRPr="00ED28C6" w:rsidRDefault="00663931" w:rsidP="00663931">
      <w:pPr>
        <w:bidi/>
        <w:spacing w:after="0" w:line="240"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ولا يخف</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ي علين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أكبر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شائعة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عرف</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التاريخ</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وهي شائعة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الإفك</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التي ر</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ميت</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به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زوج</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النبي</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r w:rsidRPr="00ED28C6">
        <w:rPr>
          <w:rFonts w:ascii="Arial Unicode MS" w:hAnsi="Arial Unicode MS" w:cs="Arial Unicode MS" w:hint="eastAsia"/>
          <w:b/>
          <w:bCs/>
          <w:sz w:val="35"/>
          <w:szCs w:val="35"/>
          <w:rtl/>
        </w:rPr>
        <w:t>ﷺ</w:t>
      </w:r>
      <w:r w:rsidRPr="00ED28C6">
        <w:rPr>
          <w:rFonts w:ascii="Traditional Arabic" w:hAnsi="Traditional Arabic" w:cs="Traditional Arabic"/>
          <w:b/>
          <w:bCs/>
          <w:sz w:val="35"/>
          <w:szCs w:val="35"/>
          <w:rtl/>
        </w:rPr>
        <w:t xml:space="preserve"> عائشة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العفيفة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ابنة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الصديق</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الطاهرة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لنأخذ</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منه</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ا العبرة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والعظة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والقصة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معروفة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ومشهورة</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قال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proofErr w:type="gramStart"/>
      <w:r w:rsidRPr="00ED28C6">
        <w:rPr>
          <w:rFonts w:ascii="Traditional Arabic" w:hAnsi="Traditional Arabic" w:cs="Traditional Arabic"/>
          <w:b/>
          <w:bCs/>
          <w:sz w:val="35"/>
          <w:szCs w:val="35"/>
          <w:rtl/>
        </w:rPr>
        <w:t>تعال</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ى :</w:t>
      </w:r>
      <w:proofErr w:type="gramEnd"/>
      <w:r w:rsidRPr="00ED28C6">
        <w:rPr>
          <w:rFonts w:ascii="Traditional Arabic" w:hAnsi="Traditional Arabic" w:cs="Traditional Arabic"/>
          <w:b/>
          <w:bCs/>
          <w:sz w:val="35"/>
          <w:szCs w:val="35"/>
          <w:rtl/>
        </w:rPr>
        <w:t>{ إِنَّ الَّذِينَ يُحِبُّونَ أَنْ تَشِيعَ الْفَاحِشَةُ فِي الَّذِينَ آمَنُوا لَهُمْ عَذَابٌ أَلِيمٌ فِي الدُّنْيَا وَالآخِرَةِ وَاللَّهُ يَعْلَمُ وَأَنْتُمْ لا تَعْلَمُونَ}(النور: 19)</w:t>
      </w:r>
    </w:p>
    <w:p w14:paraId="61DE748D" w14:textId="77777777" w:rsidR="00663931" w:rsidRPr="00ED28C6" w:rsidRDefault="00663931" w:rsidP="00ED28C6">
      <w:pPr>
        <w:bidi/>
        <w:spacing w:after="0" w:line="216" w:lineRule="auto"/>
        <w:jc w:val="both"/>
        <w:rPr>
          <w:rFonts w:ascii="Traditional Arabic" w:hAnsi="Traditional Arabic" w:cs="Traditional Arabic"/>
          <w:b/>
          <w:bCs/>
          <w:sz w:val="35"/>
          <w:szCs w:val="35"/>
          <w:rtl/>
        </w:rPr>
      </w:pPr>
      <w:r w:rsidRPr="00ED28C6">
        <w:rPr>
          <w:rFonts w:ascii="Traditional Arabic" w:hAnsi="Traditional Arabic" w:cs="Monotype Koufi" w:hint="cs"/>
          <w:b/>
          <w:bCs/>
          <w:sz w:val="35"/>
          <w:szCs w:val="35"/>
          <w:rtl/>
        </w:rPr>
        <w:lastRenderedPageBreak/>
        <w:t>ومنها: القوةُ أمامَ الخمرِ والمخدراتِ</w:t>
      </w:r>
      <w:r w:rsidRPr="00ED28C6">
        <w:rPr>
          <w:rFonts w:ascii="Traditional Arabic" w:hAnsi="Traditional Arabic" w:cs="Traditional Arabic" w:hint="cs"/>
          <w:b/>
          <w:bCs/>
          <w:sz w:val="35"/>
          <w:szCs w:val="35"/>
          <w:rtl/>
        </w:rPr>
        <w:t xml:space="preserve">: فلا يضعفُ المؤمنُ أمامَ الخمرِ والمخدراتِ؛ لأنّهَا مفتاحُ كلِّ شرٍّ، </w:t>
      </w:r>
      <w:r w:rsidRPr="00ED28C6">
        <w:rPr>
          <w:rFonts w:ascii="Traditional Arabic" w:hAnsi="Traditional Arabic" w:cs="Traditional Arabic"/>
          <w:b/>
          <w:bCs/>
          <w:sz w:val="35"/>
          <w:szCs w:val="35"/>
          <w:rtl/>
        </w:rPr>
        <w:t>وهذه قصةٌ تؤيدُ ذلك، فقد أخرجَ عبدُ الرزّاقِ في مصنفهِ أنّ عثمانَ بنَ عفان خطبَ الناسَ فقالَ: «اجْتَنِبُوا الْخَمْرَ فَإِنَّهَا أُمُّ الْخَبَائِثِ، إِنَّ رَجُلَا مِمَّنْ كَانَ قَبْلَكُمْ كَانَ يَتَعَبَّدُ، وَيَعْتَزِلُ النِّسَاءَ فَعَلِقَتْهُ امْرَأَةٌ غَاوِيَةٌ، فَأَرْسَلَتْ إِلَيْهِ أَنِّي أُرِيدُ أَنْ أُشْهِدَكَ بِشَهَادَةٍ، فَانْطَلَقَ مَعَ جَارِيَتِهَا فَجَعَلَ كُلَّمَا دَخَلَ بَابًا أَغْلَقَتُهُ دُونَهُ حَتَّى أَفْضَى إِلَى امْرَأَةٍ وَضِيئَةٍ، وَعِنْدَهَا بَاطِيَةٌ فِيهَا خَمْرٌ» فَقَالَتْ: إِنِّي وَاللَّهِ مَا دَعَوْتُكَ لِشَهَادَةٍ وَلَكِنْ دَعَوْتُكَ لِتَقَعَ عَلَيَّ أَوْ لِتَشْرَبَ مِنْ هَذَا الْخَمْرَ كَأْسًا أَوْ لِتَقْتُلَ هَذَا الْغُلَامَ، وَإِلَّا صِحْتُ بِكَ، وَفَضَحْتُكَ فَلَمَّا أَنْ رَأَى أَنْ لَيْسَ بُدٌّ مِنْ بَعْضِ مَا قَالَتْ قَالَ: «اسْقِينِي مَنْ هَذَا الْخَمْرَ كَأْسًا فَسَقَتْهُ» فَقَالَ: «</w:t>
      </w:r>
      <w:proofErr w:type="spellStart"/>
      <w:r w:rsidRPr="00ED28C6">
        <w:rPr>
          <w:rFonts w:ascii="Traditional Arabic" w:hAnsi="Traditional Arabic" w:cs="Traditional Arabic"/>
          <w:b/>
          <w:bCs/>
          <w:sz w:val="35"/>
          <w:szCs w:val="35"/>
          <w:rtl/>
        </w:rPr>
        <w:t>زِيدِينِي</w:t>
      </w:r>
      <w:proofErr w:type="spellEnd"/>
      <w:r w:rsidRPr="00ED28C6">
        <w:rPr>
          <w:rFonts w:ascii="Traditional Arabic" w:hAnsi="Traditional Arabic" w:cs="Traditional Arabic"/>
          <w:b/>
          <w:bCs/>
          <w:sz w:val="35"/>
          <w:szCs w:val="35"/>
          <w:rtl/>
        </w:rPr>
        <w:t xml:space="preserve"> كَأْسًا فَشَرِبَ فَسَكِرَ، فَقَتَلَ الْغُلَامَ وَوَقَعَ عَلَى الْمَرْأَةِ، فَاجْتَنِبُوا الْخَمْرَ فَوَاللَّهِ لَا يَجْتَمِعُ الْإِيمَانُ، وَإِدْمَانُ الْخَمْرِ فِي قَلْبِ رَجُلٍ إِلَّا أَوْشَكَ أَحَدُهُمَا أَنْ يُخْرِجَ صَاحِبَهُ».</w:t>
      </w:r>
      <w:proofErr w:type="spellStart"/>
      <w:r w:rsidRPr="00ED28C6">
        <w:rPr>
          <w:rFonts w:ascii="Traditional Arabic" w:hAnsi="Traditional Arabic" w:cs="Traditional Arabic"/>
          <w:b/>
          <w:bCs/>
          <w:sz w:val="35"/>
          <w:szCs w:val="35"/>
          <w:rtl/>
        </w:rPr>
        <w:t>أ.ه</w:t>
      </w:r>
      <w:proofErr w:type="spellEnd"/>
    </w:p>
    <w:p w14:paraId="2E2A41AE" w14:textId="77777777" w:rsidR="00663931" w:rsidRPr="00ED28C6" w:rsidRDefault="00663931" w:rsidP="00ED28C6">
      <w:pPr>
        <w:bidi/>
        <w:spacing w:after="0" w:line="216"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فانظرُوا عاقبةَ شربِ الخمرِ، فيالَهَا مِن عاقبةٍ وخيمةٍ، ونهايةٍ مؤلمةٍ.</w:t>
      </w:r>
    </w:p>
    <w:p w14:paraId="26267EBD" w14:textId="77777777" w:rsidR="00663931" w:rsidRPr="00ED28C6" w:rsidRDefault="00663931" w:rsidP="00ED28C6">
      <w:pPr>
        <w:bidi/>
        <w:spacing w:after="0" w:line="216"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وهكذا تشملُ القوةُ جميعَ مجالاتِ حياةِ الإنسانِ الدينيةِ والدنيويةِ.</w:t>
      </w:r>
    </w:p>
    <w:p w14:paraId="2DD8D9ED" w14:textId="77777777" w:rsidR="00663931" w:rsidRPr="00ED28C6" w:rsidRDefault="00663931" w:rsidP="00ED28C6">
      <w:pPr>
        <w:bidi/>
        <w:spacing w:after="0" w:line="216" w:lineRule="auto"/>
        <w:jc w:val="both"/>
        <w:rPr>
          <w:rFonts w:ascii="Traditional Arabic" w:hAnsi="Traditional Arabic" w:cs="Monotype Koufi"/>
          <w:b/>
          <w:bCs/>
          <w:sz w:val="35"/>
          <w:szCs w:val="35"/>
          <w:u w:val="single"/>
          <w:rtl/>
        </w:rPr>
      </w:pPr>
      <w:r w:rsidRPr="00ED28C6">
        <w:rPr>
          <w:rFonts w:ascii="Traditional Arabic" w:hAnsi="Traditional Arabic" w:cs="Monotype Koufi"/>
          <w:b/>
          <w:bCs/>
          <w:sz w:val="35"/>
          <w:szCs w:val="35"/>
          <w:u w:val="single"/>
          <w:rtl/>
        </w:rPr>
        <w:t xml:space="preserve">ثالثًا: </w:t>
      </w:r>
      <w:r w:rsidRPr="00ED28C6">
        <w:rPr>
          <w:rFonts w:ascii="Traditional Arabic" w:hAnsi="Traditional Arabic" w:cs="Monotype Koufi" w:hint="cs"/>
          <w:b/>
          <w:bCs/>
          <w:sz w:val="35"/>
          <w:szCs w:val="35"/>
          <w:u w:val="single"/>
          <w:rtl/>
        </w:rPr>
        <w:t>دعوةُ أفرادِ الأمةِ إلى القوةِ.</w:t>
      </w:r>
    </w:p>
    <w:p w14:paraId="732D1497" w14:textId="77777777" w:rsidR="00663931" w:rsidRPr="00ED28C6" w:rsidRDefault="00663931" w:rsidP="00ED28C6">
      <w:pPr>
        <w:bidi/>
        <w:spacing w:after="0" w:line="216" w:lineRule="auto"/>
        <w:jc w:val="both"/>
        <w:rPr>
          <w:rFonts w:ascii="Traditional Arabic" w:hAnsi="Traditional Arabic" w:cs="Traditional Arabic"/>
          <w:b/>
          <w:bCs/>
          <w:sz w:val="35"/>
          <w:szCs w:val="35"/>
          <w:rtl/>
        </w:rPr>
      </w:pPr>
      <w:r w:rsidRPr="00ED28C6">
        <w:rPr>
          <w:rFonts w:ascii="Traditional Arabic" w:hAnsi="Traditional Arabic" w:cs="Monotype Koufi" w:hint="cs"/>
          <w:b/>
          <w:bCs/>
          <w:sz w:val="35"/>
          <w:szCs w:val="35"/>
          <w:rtl/>
        </w:rPr>
        <w:t>أيُّها الإخوةُ المؤمنون:</w:t>
      </w:r>
      <w:r w:rsidRPr="00ED28C6">
        <w:rPr>
          <w:rFonts w:ascii="Traditional Arabic" w:hAnsi="Traditional Arabic" w:cs="Traditional Arabic" w:hint="cs"/>
          <w:b/>
          <w:bCs/>
          <w:sz w:val="35"/>
          <w:szCs w:val="35"/>
          <w:rtl/>
        </w:rPr>
        <w:t xml:space="preserve"> هذه دعوةٌ إلى أفرادِ الأمةِ أنْ يكونُوا أقوياءَ في جميعِ مجالاتِ الحياةِ، أقوياءَ في أبدانِهِم وصحتِهِم وجسدِهِم، أقوياءَ في تمسكِهِم بدينِهِم وعقيدتِهِم، أقوياءَ في علاقاتِهِم الإنسانيةِ والأخلاقيةِ، أقوياءَ في رفعةِ وطنِهِم وبلادِهِم، أقوياءَ في مواجهةِ التطرفِ والإرهابِ والأفكارِ الهدامةِ، أقوياءَ في البناءِ والتعميرِ والتشييدِ، أقوياءَ في نشرِ الدعوةِ الإسلاميةِ وقيمِ الإسلامِ وسماحتِهِ، أقوياءَ في شتَّى العلومِ والمعارفِ .......إلخ</w:t>
      </w:r>
    </w:p>
    <w:p w14:paraId="237BC73D" w14:textId="77777777" w:rsidR="00663931" w:rsidRPr="00ED28C6" w:rsidRDefault="00663931" w:rsidP="00ED28C6">
      <w:pPr>
        <w:bidi/>
        <w:spacing w:after="0" w:line="216" w:lineRule="auto"/>
        <w:jc w:val="both"/>
        <w:rPr>
          <w:rFonts w:ascii="Traditional Arabic" w:hAnsi="Traditional Arabic" w:cs="Traditional Arabic"/>
          <w:b/>
          <w:bCs/>
          <w:sz w:val="34"/>
          <w:szCs w:val="34"/>
          <w:rtl/>
        </w:rPr>
      </w:pPr>
      <w:r w:rsidRPr="00ED28C6">
        <w:rPr>
          <w:rFonts w:ascii="Traditional Arabic" w:hAnsi="Traditional Arabic" w:cs="Traditional Arabic" w:hint="cs"/>
          <w:b/>
          <w:bCs/>
          <w:sz w:val="34"/>
          <w:szCs w:val="34"/>
          <w:rtl/>
        </w:rPr>
        <w:t xml:space="preserve">لهذا أكَّدَ الرسولُ </w:t>
      </w:r>
      <w:r w:rsidRPr="00ED28C6">
        <w:rPr>
          <w:rFonts w:ascii="Arial Unicode MS" w:hAnsi="Arial Unicode MS" w:cs="Arial Unicode MS" w:hint="eastAsia"/>
          <w:b/>
          <w:bCs/>
          <w:sz w:val="34"/>
          <w:szCs w:val="34"/>
          <w:rtl/>
        </w:rPr>
        <w:t>ﷺ</w:t>
      </w:r>
      <w:r w:rsidRPr="00ED28C6">
        <w:rPr>
          <w:rFonts w:ascii="Traditional Arabic" w:hAnsi="Traditional Arabic" w:cs="Traditional Arabic"/>
          <w:b/>
          <w:bCs/>
          <w:sz w:val="34"/>
          <w:szCs w:val="34"/>
          <w:rtl/>
        </w:rPr>
        <w:t xml:space="preserve"> </w:t>
      </w:r>
      <w:r w:rsidRPr="00ED28C6">
        <w:rPr>
          <w:rFonts w:ascii="Traditional Arabic" w:hAnsi="Traditional Arabic" w:cs="Traditional Arabic" w:hint="cs"/>
          <w:b/>
          <w:bCs/>
          <w:sz w:val="34"/>
          <w:szCs w:val="34"/>
          <w:rtl/>
        </w:rPr>
        <w:t>على أهميةِ القوةِ في حياةِ المؤمنِ، ف</w:t>
      </w:r>
      <w:r w:rsidRPr="00ED28C6">
        <w:rPr>
          <w:rFonts w:ascii="Traditional Arabic" w:hAnsi="Traditional Arabic" w:cs="Traditional Arabic"/>
          <w:b/>
          <w:bCs/>
          <w:sz w:val="34"/>
          <w:szCs w:val="34"/>
          <w:rtl/>
        </w:rPr>
        <w:t xml:space="preserve">عَنْ أَبِي هُرَيْرَةَ، قَالَ: قَالَ رَسُولُ اللهِ </w:t>
      </w:r>
      <w:r w:rsidRPr="00ED28C6">
        <w:rPr>
          <w:rFonts w:ascii="Arial Unicode MS" w:hAnsi="Arial Unicode MS" w:cs="Arial Unicode MS" w:hint="eastAsia"/>
          <w:b/>
          <w:bCs/>
          <w:sz w:val="34"/>
          <w:szCs w:val="34"/>
          <w:rtl/>
        </w:rPr>
        <w:t>ﷺ</w:t>
      </w:r>
      <w:r w:rsidRPr="00ED28C6">
        <w:rPr>
          <w:rFonts w:ascii="Traditional Arabic" w:hAnsi="Traditional Arabic" w:cs="Traditional Arabic"/>
          <w:b/>
          <w:bCs/>
          <w:sz w:val="34"/>
          <w:szCs w:val="34"/>
          <w:rtl/>
        </w:rPr>
        <w:t>: «الْمُؤْمِنُ الْقَوِيُّ، خَيْرٌ وَأَحَبُّ إِلَى اللهِ مِنَ الْمُؤْمِنِ الضَّعِيفِ، وَفِي كُلٍّ خَيْرٌ »</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(مسلم)؛ قال النووي</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w:t>
      </w:r>
      <w:r w:rsidRPr="00ED28C6">
        <w:rPr>
          <w:rFonts w:ascii="Traditional Arabic" w:hAnsi="Traditional Arabic" w:cs="Traditional Arabic" w:hint="cs"/>
          <w:b/>
          <w:bCs/>
          <w:sz w:val="34"/>
          <w:szCs w:val="34"/>
          <w:rtl/>
        </w:rPr>
        <w:t xml:space="preserve">" </w:t>
      </w:r>
      <w:r w:rsidRPr="00ED28C6">
        <w:rPr>
          <w:rFonts w:ascii="Traditional Arabic" w:hAnsi="Traditional Arabic" w:cs="Traditional Arabic"/>
          <w:b/>
          <w:bCs/>
          <w:sz w:val="34"/>
          <w:szCs w:val="34"/>
          <w:rtl/>
        </w:rPr>
        <w:t>والمراد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بالقوة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هن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ا، عزيمة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النفس</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والقريحة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في أمور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الآخرة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فيكون</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صاحب</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هذا الوصف</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أكثر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إقدامًا على العدو</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في الجهاد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وأسرع</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خروجًا إليه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وذهابًا في طلب</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وأشد</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عزيمة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في الأمر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بالمعروف</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والنهي</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عن المنكر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والصبر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على الأذ</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ى في كل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ذلك، واحتمال</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المشاق</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في ذات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الله</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تعالى، وأرغب</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في الصلاة</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والصوم</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والأذكار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وسائر</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العبادات</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وأنشط</w:t>
      </w:r>
      <w:r w:rsidRPr="00ED28C6">
        <w:rPr>
          <w:rFonts w:ascii="Traditional Arabic" w:hAnsi="Traditional Arabic" w:cs="Traditional Arabic" w:hint="cs"/>
          <w:b/>
          <w:bCs/>
          <w:sz w:val="34"/>
          <w:szCs w:val="34"/>
          <w:rtl/>
        </w:rPr>
        <w:t>َ</w:t>
      </w:r>
      <w:r w:rsidRPr="00ED28C6">
        <w:rPr>
          <w:rFonts w:ascii="Traditional Arabic" w:hAnsi="Traditional Arabic" w:cs="Traditional Arabic"/>
          <w:b/>
          <w:bCs/>
          <w:sz w:val="34"/>
          <w:szCs w:val="34"/>
          <w:rtl/>
        </w:rPr>
        <w:t xml:space="preserve"> طلبًا لها، ومحافظةً عليها، ونحو ذلك</w:t>
      </w:r>
      <w:r w:rsidRPr="00ED28C6">
        <w:rPr>
          <w:rFonts w:ascii="Traditional Arabic" w:hAnsi="Traditional Arabic" w:cs="Traditional Arabic" w:hint="cs"/>
          <w:b/>
          <w:bCs/>
          <w:sz w:val="34"/>
          <w:szCs w:val="34"/>
          <w:rtl/>
        </w:rPr>
        <w:t xml:space="preserve"> " </w:t>
      </w:r>
      <w:proofErr w:type="spellStart"/>
      <w:r w:rsidRPr="00ED28C6">
        <w:rPr>
          <w:rFonts w:ascii="Traditional Arabic" w:hAnsi="Traditional Arabic" w:cs="Traditional Arabic" w:hint="cs"/>
          <w:b/>
          <w:bCs/>
          <w:sz w:val="34"/>
          <w:szCs w:val="34"/>
          <w:rtl/>
        </w:rPr>
        <w:t>أ.ه</w:t>
      </w:r>
      <w:proofErr w:type="spellEnd"/>
    </w:p>
    <w:p w14:paraId="5E9735AB" w14:textId="77777777" w:rsidR="00663931" w:rsidRPr="00ED28C6" w:rsidRDefault="00663931" w:rsidP="00ED28C6">
      <w:pPr>
        <w:bidi/>
        <w:spacing w:after="0" w:line="216"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فعليكُم بكلِّ جميلٍ وحسنٍ لتزدادَ قوتُكُم، وإيَّاكُم وكلَّ قبيحٍ وسيئٍ حتى لا تضعفَ قوتُكُم.</w:t>
      </w:r>
    </w:p>
    <w:p w14:paraId="69F2B809" w14:textId="77777777" w:rsidR="00663931" w:rsidRPr="00ED28C6" w:rsidRDefault="00663931" w:rsidP="00ED28C6">
      <w:pPr>
        <w:bidi/>
        <w:spacing w:after="0" w:line="216" w:lineRule="auto"/>
        <w:jc w:val="both"/>
        <w:rPr>
          <w:rFonts w:ascii="Traditional Arabic" w:hAnsi="Traditional Arabic" w:cs="Traditional Arabic"/>
          <w:b/>
          <w:bCs/>
          <w:sz w:val="35"/>
          <w:szCs w:val="35"/>
          <w:rtl/>
        </w:rPr>
      </w:pPr>
      <w:r w:rsidRPr="00ED28C6">
        <w:rPr>
          <w:rFonts w:ascii="Traditional Arabic" w:hAnsi="Traditional Arabic" w:cs="Traditional Arabic"/>
          <w:b/>
          <w:bCs/>
          <w:sz w:val="35"/>
          <w:szCs w:val="35"/>
          <w:rtl/>
        </w:rPr>
        <w:t xml:space="preserve">وما أجملَ مقولةَ عبدِ اللهِ بنِ عباسٍ: " إِنَّ لِلْحَسَنَةِ ضِيَاءً فِي الْوَجْهِ، وَنُورًا فِي الْقَلْبِ، وَسَعَةً فِي الرِّزْقِ، وَقُوَّةً فِي الْبَدَنِ، وَمَحَبَّةً فِي قُلُوبِ الْخَلْقِ، وَإِنَّ لِلسَّيِّئَةِ سَوَادًا فِي الْوَجْهِ، وَظُلْمَةً فِي الْقَبْرِ وَالْقَلْبِ، وَوَهْنًا فِي الْبَدَنِ، وَنَقْصًا فِي الرِّزْقِ، وَبُغْضَةً فِي قُلُوبِ الْخَلْقِ </w:t>
      </w:r>
      <w:proofErr w:type="gramStart"/>
      <w:r w:rsidRPr="00ED28C6">
        <w:rPr>
          <w:rFonts w:ascii="Traditional Arabic" w:hAnsi="Traditional Arabic" w:cs="Traditional Arabic"/>
          <w:b/>
          <w:bCs/>
          <w:sz w:val="35"/>
          <w:szCs w:val="35"/>
          <w:rtl/>
        </w:rPr>
        <w:t>" .</w:t>
      </w:r>
      <w:proofErr w:type="gramEnd"/>
      <w:r w:rsidRPr="00ED28C6">
        <w:rPr>
          <w:rFonts w:ascii="Traditional Arabic" w:hAnsi="Traditional Arabic" w:cs="Traditional Arabic"/>
          <w:b/>
          <w:bCs/>
          <w:sz w:val="35"/>
          <w:szCs w:val="35"/>
          <w:rtl/>
        </w:rPr>
        <w:t xml:space="preserve"> (الداء والدواء لابن القيم).</w:t>
      </w:r>
    </w:p>
    <w:p w14:paraId="1F8B2616" w14:textId="77777777" w:rsidR="00663931" w:rsidRPr="00ED28C6" w:rsidRDefault="00663931" w:rsidP="00ED28C6">
      <w:pPr>
        <w:bidi/>
        <w:spacing w:after="0" w:line="216"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وصدقَ اللهُ حيثُ يقولُ على لسانِ نبيِّهِ هودٍ عليهِ السلامُ: {</w:t>
      </w:r>
      <w:r w:rsidRPr="00ED28C6">
        <w:rPr>
          <w:rFonts w:ascii="Traditional Arabic" w:hAnsi="Traditional Arabic" w:cs="Traditional Arabic"/>
          <w:b/>
          <w:bCs/>
          <w:sz w:val="35"/>
          <w:szCs w:val="35"/>
          <w:rtl/>
        </w:rPr>
        <w:t>وَيَا قَوْمِ اسْتَغْفِرُوا رَبَّكُمْ ثُمَّ تُوبُوا إِلَيْهِ يُرْسِلِ السَّمَاءَ عَلَيْكُمْ مِدْرَارًا وَيَزِدْكُمْ قُوَّةً إِلَى قُوَّتِكُمْ وَلَا تَتَوَلَّوْا مُجْرِمِينَ</w:t>
      </w:r>
      <w:r w:rsidRPr="00ED28C6">
        <w:rPr>
          <w:rFonts w:ascii="Traditional Arabic" w:hAnsi="Traditional Arabic" w:cs="Traditional Arabic" w:hint="cs"/>
          <w:b/>
          <w:bCs/>
          <w:sz w:val="35"/>
          <w:szCs w:val="35"/>
          <w:rtl/>
        </w:rPr>
        <w:t>}.</w:t>
      </w:r>
      <w:r w:rsidRPr="00ED28C6">
        <w:rPr>
          <w:rFonts w:ascii="Traditional Arabic" w:hAnsi="Traditional Arabic" w:cs="Traditional Arabic"/>
          <w:b/>
          <w:bCs/>
          <w:sz w:val="35"/>
          <w:szCs w:val="35"/>
          <w:rtl/>
        </w:rPr>
        <w:t xml:space="preserve"> (</w:t>
      </w:r>
      <w:r w:rsidRPr="00ED28C6">
        <w:rPr>
          <w:rFonts w:ascii="Traditional Arabic" w:hAnsi="Traditional Arabic" w:cs="Traditional Arabic" w:hint="cs"/>
          <w:b/>
          <w:bCs/>
          <w:sz w:val="35"/>
          <w:szCs w:val="35"/>
          <w:rtl/>
        </w:rPr>
        <w:t>هود:</w:t>
      </w:r>
      <w:r w:rsidRPr="00ED28C6">
        <w:rPr>
          <w:rFonts w:ascii="Traditional Arabic" w:hAnsi="Traditional Arabic" w:cs="Traditional Arabic"/>
          <w:b/>
          <w:bCs/>
          <w:sz w:val="35"/>
          <w:szCs w:val="35"/>
          <w:rtl/>
        </w:rPr>
        <w:t>52)</w:t>
      </w:r>
      <w:r w:rsidRPr="00ED28C6">
        <w:rPr>
          <w:rFonts w:ascii="Traditional Arabic" w:hAnsi="Traditional Arabic" w:cs="Traditional Arabic" w:hint="cs"/>
          <w:b/>
          <w:bCs/>
          <w:sz w:val="35"/>
          <w:szCs w:val="35"/>
          <w:rtl/>
        </w:rPr>
        <w:t>.</w:t>
      </w:r>
    </w:p>
    <w:p w14:paraId="3840D44A" w14:textId="77777777" w:rsidR="00663931" w:rsidRPr="00ED28C6" w:rsidRDefault="00663931" w:rsidP="00ED28C6">
      <w:pPr>
        <w:bidi/>
        <w:spacing w:after="0" w:line="216" w:lineRule="auto"/>
        <w:jc w:val="both"/>
        <w:rPr>
          <w:rFonts w:ascii="Traditional Arabic" w:hAnsi="Traditional Arabic" w:cs="Traditional Arabic"/>
          <w:b/>
          <w:bCs/>
          <w:sz w:val="35"/>
          <w:szCs w:val="35"/>
          <w:rtl/>
        </w:rPr>
      </w:pPr>
      <w:r w:rsidRPr="00ED28C6">
        <w:rPr>
          <w:rFonts w:ascii="Traditional Arabic" w:hAnsi="Traditional Arabic" w:cs="Traditional Arabic" w:hint="cs"/>
          <w:b/>
          <w:bCs/>
          <w:sz w:val="35"/>
          <w:szCs w:val="35"/>
          <w:rtl/>
        </w:rPr>
        <w:t>فداومُوا على الاستغفارِ والتوبةِ والرجوعِ إلى اللهِ تعالى، يزدْكُم قوةً إلى قوتِكُم، وتفوزُوا بسعادةِ العاجلِ والآجلِ.</w:t>
      </w:r>
    </w:p>
    <w:p w14:paraId="2A1CDA80" w14:textId="77777777" w:rsidR="00663931" w:rsidRPr="00ED28C6" w:rsidRDefault="00663931" w:rsidP="00663931">
      <w:pPr>
        <w:bidi/>
        <w:spacing w:after="0" w:line="240" w:lineRule="auto"/>
        <w:jc w:val="both"/>
        <w:rPr>
          <w:rFonts w:ascii="Traditional Arabic" w:hAnsi="Traditional Arabic" w:cs="Monotype Koufi"/>
          <w:b/>
          <w:bCs/>
          <w:sz w:val="35"/>
          <w:szCs w:val="35"/>
          <w:rtl/>
        </w:rPr>
      </w:pPr>
      <w:r w:rsidRPr="00ED28C6">
        <w:rPr>
          <w:rFonts w:ascii="Traditional Arabic" w:hAnsi="Traditional Arabic" w:cs="Monotype Koufi"/>
          <w:b/>
          <w:bCs/>
          <w:sz w:val="35"/>
          <w:szCs w:val="35"/>
          <w:rtl/>
        </w:rPr>
        <w:t>نسأل</w:t>
      </w:r>
      <w:r w:rsidRPr="00ED28C6">
        <w:rPr>
          <w:rFonts w:ascii="Traditional Arabic" w:hAnsi="Traditional Arabic" w:cs="Monotype Koufi" w:hint="cs"/>
          <w:b/>
          <w:bCs/>
          <w:sz w:val="35"/>
          <w:szCs w:val="35"/>
          <w:rtl/>
        </w:rPr>
        <w:t>ُ</w:t>
      </w:r>
      <w:r w:rsidRPr="00ED28C6">
        <w:rPr>
          <w:rFonts w:ascii="Traditional Arabic" w:hAnsi="Traditional Arabic" w:cs="Monotype Koufi"/>
          <w:b/>
          <w:bCs/>
          <w:sz w:val="35"/>
          <w:szCs w:val="35"/>
          <w:rtl/>
        </w:rPr>
        <w:t xml:space="preserve"> الله</w:t>
      </w:r>
      <w:r w:rsidRPr="00ED28C6">
        <w:rPr>
          <w:rFonts w:ascii="Traditional Arabic" w:hAnsi="Traditional Arabic" w:cs="Monotype Koufi" w:hint="cs"/>
          <w:b/>
          <w:bCs/>
          <w:sz w:val="35"/>
          <w:szCs w:val="35"/>
          <w:rtl/>
        </w:rPr>
        <w:t>َ</w:t>
      </w:r>
      <w:r w:rsidRPr="00ED28C6">
        <w:rPr>
          <w:rFonts w:ascii="Traditional Arabic" w:hAnsi="Traditional Arabic" w:cs="Monotype Koufi"/>
          <w:b/>
          <w:bCs/>
          <w:sz w:val="35"/>
          <w:szCs w:val="35"/>
          <w:rtl/>
        </w:rPr>
        <w:t xml:space="preserve"> </w:t>
      </w:r>
      <w:r w:rsidRPr="00ED28C6">
        <w:rPr>
          <w:rFonts w:ascii="Traditional Arabic" w:hAnsi="Traditional Arabic" w:cs="Monotype Koufi" w:hint="cs"/>
          <w:b/>
          <w:bCs/>
          <w:sz w:val="35"/>
          <w:szCs w:val="35"/>
          <w:rtl/>
        </w:rPr>
        <w:t>أنْ يثبتَ قلوبَنَا على الإيمانِ، وأنْ يحفظَ مصرَنَا و</w:t>
      </w:r>
      <w:r w:rsidRPr="00ED28C6">
        <w:rPr>
          <w:rFonts w:ascii="Traditional Arabic" w:hAnsi="Traditional Arabic" w:cs="Monotype Koufi"/>
          <w:b/>
          <w:bCs/>
          <w:sz w:val="35"/>
          <w:szCs w:val="35"/>
          <w:rtl/>
        </w:rPr>
        <w:t>ب</w:t>
      </w:r>
      <w:r w:rsidRPr="00ED28C6">
        <w:rPr>
          <w:rFonts w:ascii="Traditional Arabic" w:hAnsi="Traditional Arabic" w:cs="Monotype Koufi" w:hint="cs"/>
          <w:b/>
          <w:bCs/>
          <w:sz w:val="35"/>
          <w:szCs w:val="35"/>
          <w:rtl/>
        </w:rPr>
        <w:t xml:space="preserve">لادَنَا مِن كلِّ مكروهٍ </w:t>
      </w:r>
    </w:p>
    <w:p w14:paraId="2FF71C25" w14:textId="77777777" w:rsidR="00663931" w:rsidRPr="001B2359" w:rsidRDefault="00663931" w:rsidP="00663931">
      <w:pPr>
        <w:tabs>
          <w:tab w:val="left" w:pos="469"/>
        </w:tabs>
        <w:bidi/>
        <w:spacing w:after="0" w:line="240" w:lineRule="auto"/>
        <w:ind w:right="640"/>
        <w:jc w:val="both"/>
        <w:rPr>
          <w:rFonts w:ascii="Traditional Arabic" w:hAnsi="Traditional Arabic" w:cs="Monotype Koufi"/>
          <w:b/>
          <w:bCs/>
          <w:sz w:val="35"/>
          <w:szCs w:val="35"/>
          <w:rtl/>
        </w:rPr>
      </w:pPr>
      <w:r w:rsidRPr="00ED28C6">
        <w:rPr>
          <w:rFonts w:cs="Monotype Koufi" w:hint="cs"/>
          <w:b/>
          <w:bCs/>
          <w:sz w:val="35"/>
          <w:szCs w:val="35"/>
          <w:rtl/>
        </w:rPr>
        <w:t xml:space="preserve"> </w:t>
      </w:r>
      <w:r w:rsidRPr="00ED28C6">
        <w:rPr>
          <w:rFonts w:ascii="Traditional Arabic" w:hAnsi="Traditional Arabic" w:cs="Monotype Koufi" w:hint="cs"/>
          <w:b/>
          <w:bCs/>
          <w:sz w:val="35"/>
          <w:szCs w:val="35"/>
          <w:rtl/>
        </w:rPr>
        <w:t xml:space="preserve">الدعاء،،،،،،،    وأقم الصلاة،،،،،    </w:t>
      </w:r>
      <w:proofErr w:type="gramStart"/>
      <w:r w:rsidRPr="00ED28C6">
        <w:rPr>
          <w:rFonts w:ascii="Traditional Arabic" w:hAnsi="Traditional Arabic" w:cs="Monotype Koufi"/>
          <w:b/>
          <w:bCs/>
          <w:sz w:val="35"/>
          <w:szCs w:val="35"/>
          <w:rtl/>
        </w:rPr>
        <w:t>كتبه :</w:t>
      </w:r>
      <w:proofErr w:type="gramEnd"/>
      <w:r w:rsidRPr="00ED28C6">
        <w:rPr>
          <w:rFonts w:ascii="Traditional Arabic" w:hAnsi="Traditional Arabic" w:cs="Monotype Koufi"/>
          <w:b/>
          <w:bCs/>
          <w:sz w:val="35"/>
          <w:szCs w:val="35"/>
          <w:rtl/>
        </w:rPr>
        <w:t xml:space="preserve"> خادم الدعوة الإسلامية</w:t>
      </w:r>
      <w:r w:rsidRPr="00ED28C6">
        <w:rPr>
          <w:rFonts w:ascii="Traditional Arabic" w:hAnsi="Traditional Arabic" w:cs="Monotype Koufi" w:hint="cs"/>
          <w:b/>
          <w:bCs/>
          <w:sz w:val="35"/>
          <w:szCs w:val="35"/>
          <w:rtl/>
        </w:rPr>
        <w:t xml:space="preserve">  </w:t>
      </w:r>
      <w:r w:rsidRPr="00ED28C6">
        <w:rPr>
          <w:rFonts w:ascii="Traditional Arabic" w:hAnsi="Traditional Arabic" w:cs="Monotype Koufi"/>
          <w:b/>
          <w:bCs/>
          <w:sz w:val="35"/>
          <w:szCs w:val="35"/>
          <w:rtl/>
        </w:rPr>
        <w:t>د / خالد بدير بدوي</w:t>
      </w:r>
    </w:p>
    <w:p w14:paraId="6493611B" w14:textId="58D668A3" w:rsidR="00C31F10" w:rsidRPr="001B2359" w:rsidRDefault="00C31F10" w:rsidP="00663931">
      <w:pPr>
        <w:bidi/>
        <w:spacing w:after="120"/>
        <w:jc w:val="both"/>
        <w:rPr>
          <w:rFonts w:ascii="Traditional Arabic" w:hAnsi="Traditional Arabic" w:cs="Monotype Koufi"/>
          <w:b/>
          <w:bCs/>
          <w:sz w:val="35"/>
          <w:szCs w:val="35"/>
          <w:rtl/>
        </w:rPr>
      </w:pPr>
    </w:p>
    <w:sectPr w:rsidR="00C31F10" w:rsidRPr="001B2359"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F06FD" w14:textId="77777777" w:rsidR="0072739A" w:rsidRDefault="0072739A" w:rsidP="0046340F">
      <w:pPr>
        <w:spacing w:after="0" w:line="240" w:lineRule="auto"/>
      </w:pPr>
      <w:r>
        <w:separator/>
      </w:r>
    </w:p>
  </w:endnote>
  <w:endnote w:type="continuationSeparator" w:id="0">
    <w:p w14:paraId="60C4E973" w14:textId="77777777" w:rsidR="0072739A" w:rsidRDefault="0072739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F5750" w14:textId="77777777" w:rsidR="0072739A" w:rsidRDefault="0072739A" w:rsidP="0046340F">
      <w:pPr>
        <w:spacing w:after="0" w:line="240" w:lineRule="auto"/>
      </w:pPr>
      <w:r>
        <w:separator/>
      </w:r>
    </w:p>
  </w:footnote>
  <w:footnote w:type="continuationSeparator" w:id="0">
    <w:p w14:paraId="48A314E7" w14:textId="77777777" w:rsidR="0072739A" w:rsidRDefault="0072739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7068"/>
    <w:rsid w:val="001A72EB"/>
    <w:rsid w:val="001B0355"/>
    <w:rsid w:val="001B2359"/>
    <w:rsid w:val="001B4D21"/>
    <w:rsid w:val="001B793F"/>
    <w:rsid w:val="001B7F2A"/>
    <w:rsid w:val="001C1ABF"/>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3A6C"/>
    <w:rsid w:val="003143DA"/>
    <w:rsid w:val="00317D2F"/>
    <w:rsid w:val="0032597D"/>
    <w:rsid w:val="00327118"/>
    <w:rsid w:val="00341052"/>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40427"/>
    <w:rsid w:val="00541AE0"/>
    <w:rsid w:val="00543F81"/>
    <w:rsid w:val="00545C04"/>
    <w:rsid w:val="00545FDD"/>
    <w:rsid w:val="005559C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618"/>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70D"/>
    <w:rsid w:val="00732F25"/>
    <w:rsid w:val="00734B7A"/>
    <w:rsid w:val="00734C07"/>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5A16"/>
    <w:rsid w:val="00930E97"/>
    <w:rsid w:val="00931295"/>
    <w:rsid w:val="00932A44"/>
    <w:rsid w:val="00952DF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A7657"/>
    <w:rsid w:val="009B10D1"/>
    <w:rsid w:val="009B1783"/>
    <w:rsid w:val="009B3194"/>
    <w:rsid w:val="009B5770"/>
    <w:rsid w:val="009C0A7C"/>
    <w:rsid w:val="009C0DF5"/>
    <w:rsid w:val="009C4CA2"/>
    <w:rsid w:val="009D1D2D"/>
    <w:rsid w:val="009D7893"/>
    <w:rsid w:val="009E13DC"/>
    <w:rsid w:val="009E1662"/>
    <w:rsid w:val="009E2F4B"/>
    <w:rsid w:val="009E5C8C"/>
    <w:rsid w:val="009E6F90"/>
    <w:rsid w:val="009F0260"/>
    <w:rsid w:val="009F140F"/>
    <w:rsid w:val="009F779A"/>
    <w:rsid w:val="009F7E36"/>
    <w:rsid w:val="00A046E5"/>
    <w:rsid w:val="00A0496D"/>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3462"/>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F01759"/>
    <w:rsid w:val="00F05ACB"/>
    <w:rsid w:val="00F15BB2"/>
    <w:rsid w:val="00F20C31"/>
    <w:rsid w:val="00F22186"/>
    <w:rsid w:val="00F30382"/>
    <w:rsid w:val="00F30D9C"/>
    <w:rsid w:val="00F31A2C"/>
    <w:rsid w:val="00F34787"/>
    <w:rsid w:val="00F3568D"/>
    <w:rsid w:val="00F401EF"/>
    <w:rsid w:val="00F4065B"/>
    <w:rsid w:val="00F42961"/>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1907</Words>
  <Characters>10872</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2024-08-21T09:46:00Z</dcterms:created>
  <dcterms:modified xsi:type="dcterms:W3CDTF">2024-08-21T09:46:00Z</dcterms:modified>
</cp:coreProperties>
</file>