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636F7948" w:rsidR="001B2359" w:rsidRPr="00A7323D"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70"/>
          <w:szCs w:val="70"/>
          <w:rtl/>
          <w:lang w:bidi="ar-EG"/>
        </w:rPr>
      </w:pPr>
      <w:r w:rsidRPr="00A7323D">
        <w:rPr>
          <w:rFonts w:ascii="Traditional Arabic" w:hAnsi="Traditional Arabic" w:cs="PT Bold Heading"/>
          <w:b/>
          <w:bCs/>
          <w:noProof/>
          <w:sz w:val="70"/>
          <w:szCs w:val="70"/>
          <w:lang w:bidi="ar-EG"/>
        </w:rPr>
        <w:drawing>
          <wp:anchor distT="0" distB="0" distL="114300" distR="114300" simplePos="0" relativeHeight="251659264" behindDoc="1" locked="0" layoutInCell="1" allowOverlap="1" wp14:anchorId="05012713" wp14:editId="46E5F38E">
            <wp:simplePos x="0" y="0"/>
            <wp:positionH relativeFrom="margin">
              <wp:posOffset>-76200</wp:posOffset>
            </wp:positionH>
            <wp:positionV relativeFrom="margin">
              <wp:posOffset>-37465</wp:posOffset>
            </wp:positionV>
            <wp:extent cx="6810375" cy="10382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038225"/>
                    </a:xfrm>
                    <a:prstGeom prst="rect">
                      <a:avLst/>
                    </a:prstGeom>
                  </pic:spPr>
                </pic:pic>
              </a:graphicData>
            </a:graphic>
            <wp14:sizeRelH relativeFrom="margin">
              <wp14:pctWidth>0</wp14:pctWidth>
            </wp14:sizeRelH>
            <wp14:sizeRelV relativeFrom="margin">
              <wp14:pctHeight>0</wp14:pctHeight>
            </wp14:sizeRelV>
          </wp:anchor>
        </w:drawing>
      </w:r>
      <w:r w:rsidRPr="00A7323D">
        <w:rPr>
          <w:rFonts w:ascii="Traditional Arabic" w:hAnsi="Traditional Arabic" w:cs="PT Bold Heading"/>
          <w:b/>
          <w:bCs/>
          <w:sz w:val="70"/>
          <w:szCs w:val="70"/>
          <w:rtl/>
          <w:lang w:bidi="ar-EG"/>
        </w:rPr>
        <w:t xml:space="preserve"> </w:t>
      </w:r>
      <w:r w:rsidR="00A7323D" w:rsidRPr="00A7323D">
        <w:rPr>
          <w:rFonts w:ascii="Traditional Arabic" w:hAnsi="Traditional Arabic" w:cs="PT Bold Heading"/>
          <w:b/>
          <w:bCs/>
          <w:sz w:val="70"/>
          <w:szCs w:val="70"/>
          <w:rtl/>
          <w:lang w:bidi="ar-EG"/>
        </w:rPr>
        <w:t>والشهداء</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 xml:space="preserve"> عند</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 xml:space="preserve"> رب</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هم له</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م أجر</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ه</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م ونور</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ه</w:t>
      </w:r>
      <w:r w:rsidR="00A7323D" w:rsidRPr="00A7323D">
        <w:rPr>
          <w:rFonts w:ascii="Traditional Arabic" w:hAnsi="Traditional Arabic" w:cs="PT Bold Heading" w:hint="cs"/>
          <w:b/>
          <w:bCs/>
          <w:sz w:val="70"/>
          <w:szCs w:val="70"/>
          <w:rtl/>
          <w:lang w:bidi="ar-EG"/>
        </w:rPr>
        <w:t>ُ</w:t>
      </w:r>
      <w:r w:rsidR="00A7323D" w:rsidRPr="00A7323D">
        <w:rPr>
          <w:rFonts w:ascii="Traditional Arabic" w:hAnsi="Traditional Arabic" w:cs="PT Bold Heading"/>
          <w:b/>
          <w:bCs/>
          <w:sz w:val="70"/>
          <w:szCs w:val="70"/>
          <w:rtl/>
          <w:lang w:bidi="ar-EG"/>
        </w:rPr>
        <w:t>م</w:t>
      </w:r>
      <w:r w:rsidR="00A7323D" w:rsidRPr="00A7323D">
        <w:rPr>
          <w:rFonts w:ascii="Traditional Arabic" w:hAnsi="Traditional Arabic" w:cs="PT Bold Heading"/>
          <w:b/>
          <w:bCs/>
          <w:sz w:val="70"/>
          <w:szCs w:val="70"/>
          <w:rtl/>
          <w:lang w:bidi="ar-EG"/>
        </w:rPr>
        <w:t xml:space="preserve"> </w:t>
      </w:r>
    </w:p>
    <w:p w14:paraId="61AA541C" w14:textId="100CFB65"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A7323D">
        <w:rPr>
          <w:rFonts w:asciiTheme="majorBidi" w:hAnsiTheme="majorBidi" w:cs="PT Bold Heading" w:hint="cs"/>
          <w:sz w:val="36"/>
          <w:szCs w:val="36"/>
          <w:rtl/>
        </w:rPr>
        <w:t>14</w:t>
      </w:r>
      <w:r w:rsidR="004207BB">
        <w:rPr>
          <w:rFonts w:asciiTheme="majorBidi" w:hAnsiTheme="majorBidi" w:cs="PT Bold Heading" w:hint="cs"/>
          <w:sz w:val="36"/>
          <w:szCs w:val="36"/>
          <w:rtl/>
        </w:rPr>
        <w:t xml:space="preserve"> رمضان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A7323D">
        <w:rPr>
          <w:rFonts w:ascii="Traditional Arabic" w:hAnsi="Traditional Arabic" w:cs="PT Bold Heading" w:hint="cs"/>
          <w:b/>
          <w:bCs/>
          <w:sz w:val="36"/>
          <w:szCs w:val="36"/>
          <w:u w:val="single"/>
          <w:rtl/>
        </w:rPr>
        <w:t>14</w:t>
      </w:r>
      <w:r w:rsidR="004207BB">
        <w:rPr>
          <w:rFonts w:ascii="Traditional Arabic" w:hAnsi="Traditional Arabic" w:cs="PT Bold Heading" w:hint="cs"/>
          <w:b/>
          <w:bCs/>
          <w:sz w:val="36"/>
          <w:szCs w:val="36"/>
          <w:u w:val="single"/>
          <w:rtl/>
        </w:rPr>
        <w:t xml:space="preserve"> مارس</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48507C5B"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proofErr w:type="gramStart"/>
      <w:r w:rsidRPr="00931295">
        <w:rPr>
          <w:rFonts w:ascii="Traditional Arabic" w:hAnsi="Traditional Arabic" w:cs="PT Bold Heading" w:hint="cs"/>
          <w:b/>
          <w:bCs/>
          <w:sz w:val="36"/>
          <w:szCs w:val="36"/>
          <w:rtl/>
        </w:rPr>
        <w:t>أولًا</w:t>
      </w:r>
      <w:r w:rsidR="009F44FB" w:rsidRPr="009F44FB">
        <w:rPr>
          <w:rFonts w:ascii="Traditional Arabic" w:hAnsi="Traditional Arabic" w:cs="PT Bold Heading" w:hint="cs"/>
          <w:b/>
          <w:bCs/>
          <w:sz w:val="36"/>
          <w:szCs w:val="36"/>
          <w:rtl/>
        </w:rPr>
        <w:t xml:space="preserve"> </w:t>
      </w:r>
      <w:r w:rsidR="004207BB">
        <w:rPr>
          <w:rFonts w:ascii="Traditional Arabic" w:hAnsi="Traditional Arabic" w:cs="PT Bold Heading" w:hint="cs"/>
          <w:b/>
          <w:bCs/>
          <w:sz w:val="36"/>
          <w:szCs w:val="36"/>
          <w:rtl/>
        </w:rPr>
        <w:t>:</w:t>
      </w:r>
      <w:proofErr w:type="gramEnd"/>
      <w:r w:rsidR="004207BB">
        <w:rPr>
          <w:rFonts w:ascii="Traditional Arabic" w:hAnsi="Traditional Arabic" w:cs="PT Bold Heading" w:hint="cs"/>
          <w:b/>
          <w:bCs/>
          <w:sz w:val="36"/>
          <w:szCs w:val="36"/>
          <w:rtl/>
        </w:rPr>
        <w:t xml:space="preserve"> </w:t>
      </w:r>
      <w:r w:rsidR="00A7323D" w:rsidRPr="00A7323D">
        <w:rPr>
          <w:rFonts w:ascii="Traditional Arabic" w:hAnsi="Traditional Arabic" w:cs="PT Bold Heading" w:hint="cs"/>
          <w:b/>
          <w:bCs/>
          <w:sz w:val="36"/>
          <w:szCs w:val="36"/>
          <w:rtl/>
        </w:rPr>
        <w:t>منزلةُ الشهادةِ، وكراماتُ الشهيدِ</w:t>
      </w:r>
      <w:r w:rsidR="005A59AA" w:rsidRPr="005A59AA">
        <w:rPr>
          <w:rFonts w:ascii="Traditional Arabic" w:hAnsi="Traditional Arabic" w:cs="PT Bold Heading" w:hint="cs"/>
          <w:b/>
          <w:bCs/>
          <w:sz w:val="36"/>
          <w:szCs w:val="36"/>
          <w:rtl/>
        </w:rPr>
        <w:t>.</w:t>
      </w:r>
    </w:p>
    <w:p w14:paraId="5FE797A8" w14:textId="3C82085E"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A7323D" w:rsidRPr="00A7323D">
        <w:rPr>
          <w:rFonts w:ascii="Traditional Arabic" w:hAnsi="Traditional Arabic" w:cs="PT Bold Heading" w:hint="cs"/>
          <w:b/>
          <w:bCs/>
          <w:sz w:val="36"/>
          <w:szCs w:val="36"/>
          <w:rtl/>
        </w:rPr>
        <w:t>ا</w:t>
      </w:r>
      <w:r w:rsidR="00A7323D" w:rsidRPr="00A7323D">
        <w:rPr>
          <w:rFonts w:ascii="Traditional Arabic" w:hAnsi="Traditional Arabic" w:cs="PT Bold Heading"/>
          <w:b/>
          <w:bCs/>
          <w:sz w:val="36"/>
          <w:szCs w:val="36"/>
          <w:rtl/>
        </w:rPr>
        <w:t>نتصارات</w:t>
      </w:r>
      <w:r w:rsidR="00A7323D" w:rsidRPr="00A7323D">
        <w:rPr>
          <w:rFonts w:ascii="Traditional Arabic" w:hAnsi="Traditional Arabic" w:cs="PT Bold Heading" w:hint="cs"/>
          <w:b/>
          <w:bCs/>
          <w:sz w:val="36"/>
          <w:szCs w:val="36"/>
          <w:rtl/>
        </w:rPr>
        <w:t>ٌ في شهرِ البركاتِ</w:t>
      </w:r>
      <w:r w:rsidRPr="00931295">
        <w:rPr>
          <w:rFonts w:ascii="Traditional Arabic" w:hAnsi="Traditional Arabic" w:cs="PT Bold Heading" w:hint="cs"/>
          <w:b/>
          <w:bCs/>
          <w:sz w:val="36"/>
          <w:szCs w:val="36"/>
          <w:rtl/>
        </w:rPr>
        <w:t>.</w:t>
      </w:r>
    </w:p>
    <w:p w14:paraId="1BC3B4FC" w14:textId="7CD23E8C"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A7323D" w:rsidRPr="00A7323D">
        <w:rPr>
          <w:rFonts w:ascii="Traditional Arabic" w:hAnsi="Traditional Arabic" w:cs="PT Bold Heading"/>
          <w:b/>
          <w:bCs/>
          <w:sz w:val="36"/>
          <w:szCs w:val="36"/>
          <w:rtl/>
        </w:rPr>
        <w:t>الانتصارُ على النفسِ والشيطانِ</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452F6BF3" w14:textId="77777777" w:rsidR="00A7323D" w:rsidRPr="00A7323D" w:rsidRDefault="00A7323D" w:rsidP="00A7323D">
      <w:pPr>
        <w:bidi/>
        <w:spacing w:after="120" w:line="240" w:lineRule="auto"/>
        <w:jc w:val="lowKashida"/>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A7323D">
        <w:rPr>
          <w:rFonts w:ascii="Traditional Arabic" w:hAnsi="Traditional Arabic" w:cs="Traditional Arabic" w:hint="cs"/>
          <w:b/>
          <w:bCs/>
          <w:sz w:val="38"/>
          <w:szCs w:val="38"/>
          <w:rtl/>
        </w:rPr>
        <w:t xml:space="preserve"> سيِّدَنَا</w:t>
      </w:r>
      <w:r w:rsidRPr="00A7323D">
        <w:rPr>
          <w:rFonts w:ascii="Traditional Arabic" w:hAnsi="Traditional Arabic" w:cs="Traditional Arabic"/>
          <w:b/>
          <w:bCs/>
          <w:sz w:val="38"/>
          <w:szCs w:val="38"/>
          <w:rtl/>
        </w:rPr>
        <w:t xml:space="preserve"> مُحمدًا عبدُهُ ورسولُهُ </w:t>
      </w:r>
      <w:r w:rsidRPr="00A7323D">
        <w:rPr>
          <w:rFonts w:ascii="Arial Unicode MS" w:hAnsi="Arial Unicode MS" w:cs="Arial Unicode MS" w:hint="eastAsia"/>
          <w:b/>
          <w:bCs/>
          <w:sz w:val="38"/>
          <w:szCs w:val="38"/>
          <w:rtl/>
        </w:rPr>
        <w:t>ﷺ</w:t>
      </w:r>
      <w:r w:rsidRPr="00A7323D">
        <w:rPr>
          <w:rFonts w:ascii="Traditional Arabic" w:hAnsi="Traditional Arabic" w:cs="Traditional Arabic"/>
          <w:b/>
          <w:bCs/>
          <w:sz w:val="38"/>
          <w:szCs w:val="38"/>
          <w:rtl/>
        </w:rPr>
        <w:t xml:space="preserve">. </w:t>
      </w:r>
      <w:r w:rsidRPr="00A7323D">
        <w:rPr>
          <w:rFonts w:ascii="Traditional Arabic" w:hAnsi="Traditional Arabic" w:cs="Monotype Koufi" w:hint="cs"/>
          <w:b/>
          <w:bCs/>
          <w:sz w:val="38"/>
          <w:szCs w:val="38"/>
          <w:rtl/>
        </w:rPr>
        <w:t>أمَّا بعدُ:</w:t>
      </w:r>
    </w:p>
    <w:p w14:paraId="474D2E48" w14:textId="77777777" w:rsidR="00A7323D" w:rsidRPr="00A7323D" w:rsidRDefault="00A7323D" w:rsidP="00A7323D">
      <w:pPr>
        <w:bidi/>
        <w:spacing w:after="120" w:line="240" w:lineRule="auto"/>
        <w:rPr>
          <w:rFonts w:ascii="Traditional Arabic" w:hAnsi="Traditional Arabic" w:cs="Monotype Koufi"/>
          <w:b/>
          <w:bCs/>
          <w:sz w:val="38"/>
          <w:szCs w:val="38"/>
          <w:u w:val="single"/>
          <w:rtl/>
        </w:rPr>
      </w:pPr>
      <w:r w:rsidRPr="00A7323D">
        <w:rPr>
          <w:rFonts w:ascii="Traditional Arabic" w:hAnsi="Traditional Arabic" w:cs="Monotype Koufi"/>
          <w:b/>
          <w:bCs/>
          <w:sz w:val="38"/>
          <w:szCs w:val="38"/>
          <w:u w:val="single"/>
          <w:rtl/>
        </w:rPr>
        <w:t xml:space="preserve">أولًا: </w:t>
      </w:r>
      <w:r w:rsidRPr="00A7323D">
        <w:rPr>
          <w:rFonts w:ascii="Traditional Arabic" w:hAnsi="Traditional Arabic" w:cs="Monotype Koufi" w:hint="cs"/>
          <w:b/>
          <w:bCs/>
          <w:sz w:val="38"/>
          <w:szCs w:val="38"/>
          <w:u w:val="single"/>
          <w:rtl/>
        </w:rPr>
        <w:t>منزلةُ الشهادةِ، وكراماتُ الشهيدِ.</w:t>
      </w:r>
    </w:p>
    <w:p w14:paraId="76F5544C"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إنَّ لذةَ الشهادةِ في سبيلِ اللهِ لا يحصرُهَا قلمٌ، ولا يصفُهَا لسانٌ، ولا يحيطُ بهَا بيانٌ، وهي الصفقةُ الرابحةُ بينَ العبدِ وربِّهِ، قالَ تعالَى: {إِنَّ اللَّهَ اشْتَرَى مِنَ الْمُؤْمِنِينَ أَنْفُسَهُمْ وَأَمْوَالَهُمْ بِأَنَّ لَهُمُ </w:t>
      </w:r>
      <w:proofErr w:type="gramStart"/>
      <w:r w:rsidRPr="00A7323D">
        <w:rPr>
          <w:rFonts w:ascii="Traditional Arabic" w:hAnsi="Traditional Arabic" w:cs="Traditional Arabic"/>
          <w:b/>
          <w:bCs/>
          <w:sz w:val="38"/>
          <w:szCs w:val="38"/>
          <w:rtl/>
        </w:rPr>
        <w:t>الْجَنَّةَ }</w:t>
      </w:r>
      <w:proofErr w:type="gramEnd"/>
      <w:r w:rsidRPr="00A7323D">
        <w:rPr>
          <w:rFonts w:ascii="Traditional Arabic" w:hAnsi="Traditional Arabic" w:cs="Traditional Arabic"/>
          <w:b/>
          <w:bCs/>
          <w:sz w:val="38"/>
          <w:szCs w:val="38"/>
          <w:rtl/>
        </w:rPr>
        <w:t>[التوبة:111].</w:t>
      </w:r>
    </w:p>
    <w:p w14:paraId="3CAFE723"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فالمُشترِى هو اللهُ، والثمنُ الجنةُ، ولهذا كانَ الصحابةُ رضي اللهُ عنهم يتسابقونَ إلى الشهادةِ في سبيلِ اللهِ، لِمَا لهَا مِنْ هذهِ المكانةِ العظيمةِ، فهذا حنظلةُ تزوَّجَ حديثًا وقدْ جامعَ امرأتَهُ في الوقتِ الذي دعَا فيه الداعِي للجهادِ، فخرجَ وهو جنبٌ ليسقطَ شهيدًا، فيراهُ النبيُّ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 xml:space="preserve"> بيدِ الملائكةِ تُغسلُهُ، </w:t>
      </w:r>
      <w:proofErr w:type="spellStart"/>
      <w:r w:rsidRPr="00A7323D">
        <w:rPr>
          <w:rFonts w:ascii="Traditional Arabic" w:hAnsi="Traditional Arabic" w:cs="Traditional Arabic"/>
          <w:b/>
          <w:bCs/>
          <w:sz w:val="38"/>
          <w:szCs w:val="38"/>
          <w:rtl/>
        </w:rPr>
        <w:t>ليُسَمَّى</w:t>
      </w:r>
      <w:proofErr w:type="spellEnd"/>
      <w:r w:rsidRPr="00A7323D">
        <w:rPr>
          <w:rFonts w:ascii="Traditional Arabic" w:hAnsi="Traditional Arabic" w:cs="Traditional Arabic"/>
          <w:b/>
          <w:bCs/>
          <w:sz w:val="38"/>
          <w:szCs w:val="38"/>
          <w:rtl/>
        </w:rPr>
        <w:t xml:space="preserve"> بغسيلِ الملائكةِ.</w:t>
      </w:r>
    </w:p>
    <w:p w14:paraId="4343098C"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hint="cs"/>
          <w:b/>
          <w:bCs/>
          <w:sz w:val="38"/>
          <w:szCs w:val="38"/>
          <w:rtl/>
        </w:rPr>
        <w:t>وهذا</w:t>
      </w:r>
      <w:r w:rsidRPr="00A7323D">
        <w:rPr>
          <w:rFonts w:ascii="Traditional Arabic" w:hAnsi="Traditional Arabic" w:cs="Traditional Arabic"/>
          <w:b/>
          <w:bCs/>
          <w:sz w:val="38"/>
          <w:szCs w:val="38"/>
          <w:rtl/>
        </w:rPr>
        <w:t xml:space="preserve"> مثالٌ آخرُ لطلبِ الشهادةِ، ففِي غزوةِ بدرٍ، قالَ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 xml:space="preserve"> لأصحابِهِ</w:t>
      </w:r>
      <w:proofErr w:type="gramStart"/>
      <w:r w:rsidRPr="00A7323D">
        <w:rPr>
          <w:rFonts w:ascii="Traditional Arabic" w:hAnsi="Traditional Arabic" w:cs="Traditional Arabic"/>
          <w:b/>
          <w:bCs/>
          <w:sz w:val="38"/>
          <w:szCs w:val="38"/>
          <w:rtl/>
        </w:rPr>
        <w:t>: ”</w:t>
      </w:r>
      <w:proofErr w:type="gramEnd"/>
      <w:r w:rsidRPr="00A7323D">
        <w:rPr>
          <w:rFonts w:ascii="Traditional Arabic" w:hAnsi="Traditional Arabic" w:cs="Traditional Arabic"/>
          <w:b/>
          <w:bCs/>
          <w:sz w:val="38"/>
          <w:szCs w:val="38"/>
          <w:rtl/>
        </w:rPr>
        <w:t xml:space="preserve"> قُومُوا إلى جنَّةٍ عرضُها السَّمَواتُ والأرضُ، فقالَ عميرُ بنُ الحمامِ الأنصاريُّ: يا رسولَ اللهِ، جنَّةٌ عرضُها السَّمواتُ والأرضُ؟ قال: نعَم، قال: بخٍ </w:t>
      </w:r>
      <w:proofErr w:type="spellStart"/>
      <w:r w:rsidRPr="00A7323D">
        <w:rPr>
          <w:rFonts w:ascii="Traditional Arabic" w:hAnsi="Traditional Arabic" w:cs="Traditional Arabic"/>
          <w:b/>
          <w:bCs/>
          <w:sz w:val="38"/>
          <w:szCs w:val="38"/>
          <w:rtl/>
        </w:rPr>
        <w:t>بخٍ</w:t>
      </w:r>
      <w:proofErr w:type="spellEnd"/>
      <w:r w:rsidRPr="00A7323D">
        <w:rPr>
          <w:rFonts w:ascii="Traditional Arabic" w:hAnsi="Traditional Arabic" w:cs="Traditional Arabic"/>
          <w:b/>
          <w:bCs/>
          <w:sz w:val="38"/>
          <w:szCs w:val="38"/>
          <w:rtl/>
        </w:rPr>
        <w:t xml:space="preserve">، فقالَ رسولُ اللهِ وما يحملُكَ علَى قولِ بخٍ </w:t>
      </w:r>
      <w:proofErr w:type="spellStart"/>
      <w:r w:rsidRPr="00A7323D">
        <w:rPr>
          <w:rFonts w:ascii="Traditional Arabic" w:hAnsi="Traditional Arabic" w:cs="Traditional Arabic"/>
          <w:b/>
          <w:bCs/>
          <w:sz w:val="38"/>
          <w:szCs w:val="38"/>
          <w:rtl/>
        </w:rPr>
        <w:t>بخٍ</w:t>
      </w:r>
      <w:proofErr w:type="spellEnd"/>
      <w:r w:rsidRPr="00A7323D">
        <w:rPr>
          <w:rFonts w:ascii="Traditional Arabic" w:hAnsi="Traditional Arabic" w:cs="Traditional Arabic"/>
          <w:b/>
          <w:bCs/>
          <w:sz w:val="38"/>
          <w:szCs w:val="38"/>
          <w:rtl/>
        </w:rPr>
        <w:t xml:space="preserve">؟ قال: لا واللهِ يا رسولَ اللهِ، إلَّا رجاءَ أنْ أَكونَ مِن أَهلِهَا؟ قالَ: فإنَّكَ مِن </w:t>
      </w:r>
      <w:proofErr w:type="gramStart"/>
      <w:r w:rsidRPr="00A7323D">
        <w:rPr>
          <w:rFonts w:ascii="Traditional Arabic" w:hAnsi="Traditional Arabic" w:cs="Traditional Arabic"/>
          <w:b/>
          <w:bCs/>
          <w:sz w:val="38"/>
          <w:szCs w:val="38"/>
          <w:rtl/>
        </w:rPr>
        <w:t>أَهلِهَا .</w:t>
      </w:r>
      <w:proofErr w:type="gramEnd"/>
      <w:r w:rsidRPr="00A7323D">
        <w:rPr>
          <w:rFonts w:ascii="Traditional Arabic" w:hAnsi="Traditional Arabic" w:cs="Traditional Arabic"/>
          <w:b/>
          <w:bCs/>
          <w:sz w:val="38"/>
          <w:szCs w:val="38"/>
          <w:rtl/>
        </w:rPr>
        <w:t xml:space="preserve"> . فأخرجَ تمراتٍ من قرنِهِ، فجعلَ يأْكلُ منْهنَّ. ثمَّ قالَ: لئِن أنَا حييتُ حتَّى آكلَ تمراتِي هذِهِ إنَّها حياةٌ </w:t>
      </w:r>
      <w:proofErr w:type="gramStart"/>
      <w:r w:rsidRPr="00A7323D">
        <w:rPr>
          <w:rFonts w:ascii="Traditional Arabic" w:hAnsi="Traditional Arabic" w:cs="Traditional Arabic"/>
          <w:b/>
          <w:bCs/>
          <w:sz w:val="38"/>
          <w:szCs w:val="38"/>
          <w:rtl/>
        </w:rPr>
        <w:t>طويلةٌ ،</w:t>
      </w:r>
      <w:proofErr w:type="gramEnd"/>
      <w:r w:rsidRPr="00A7323D">
        <w:rPr>
          <w:rFonts w:ascii="Traditional Arabic" w:hAnsi="Traditional Arabic" w:cs="Traditional Arabic"/>
          <w:b/>
          <w:bCs/>
          <w:sz w:val="38"/>
          <w:szCs w:val="38"/>
          <w:rtl/>
        </w:rPr>
        <w:t xml:space="preserve"> فرمَى ما كانَ معَهُ منَ التَّمرِ ثم قاتَلَهُم حتَّى قُتِلَ  ” ( مسلم ).</w:t>
      </w:r>
    </w:p>
    <w:p w14:paraId="7DD225E9"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وغيرُ ذلك مِن المواقفِ الكثيرةِ، والتي لا يتسعُ المقامُ لذكرِهَا.</w:t>
      </w:r>
    </w:p>
    <w:p w14:paraId="020544A0" w14:textId="77777777" w:rsidR="00A7323D" w:rsidRPr="00A7323D" w:rsidRDefault="00A7323D" w:rsidP="00A7323D">
      <w:pPr>
        <w:bidi/>
        <w:spacing w:after="120" w:line="240" w:lineRule="auto"/>
        <w:jc w:val="both"/>
        <w:rPr>
          <w:rFonts w:ascii="Traditional Arabic" w:hAnsi="Traditional Arabic" w:cs="Traditional Arabic"/>
          <w:b/>
          <w:bCs/>
          <w:sz w:val="37"/>
          <w:szCs w:val="37"/>
          <w:rtl/>
        </w:rPr>
      </w:pPr>
      <w:r w:rsidRPr="00A7323D">
        <w:rPr>
          <w:rFonts w:ascii="Traditional Arabic" w:hAnsi="Traditional Arabic" w:cs="Traditional Arabic"/>
          <w:b/>
          <w:bCs/>
          <w:sz w:val="37"/>
          <w:szCs w:val="37"/>
          <w:rtl/>
        </w:rPr>
        <w:lastRenderedPageBreak/>
        <w:t xml:space="preserve">إنَّ ثمراتِ الشهادةِ وكراماتِ ومنازلَ الشهداءِ كثيرةٌ في الدنيا والآخرةِ، وقد جمعَ الرسولُ </w:t>
      </w:r>
      <w:r w:rsidRPr="00A7323D">
        <w:rPr>
          <w:rFonts w:ascii="Arial Unicode MS" w:hAnsi="Arial Unicode MS" w:cs="Arial Unicode MS" w:hint="cs"/>
          <w:b/>
          <w:bCs/>
          <w:sz w:val="37"/>
          <w:szCs w:val="37"/>
          <w:rtl/>
        </w:rPr>
        <w:t>ﷺ</w:t>
      </w:r>
      <w:r w:rsidRPr="00A7323D">
        <w:rPr>
          <w:rFonts w:ascii="Traditional Arabic" w:hAnsi="Traditional Arabic" w:cs="Traditional Arabic"/>
          <w:b/>
          <w:bCs/>
          <w:sz w:val="37"/>
          <w:szCs w:val="37"/>
          <w:rtl/>
        </w:rPr>
        <w:t xml:space="preserve"> بعضًا منها في حديثِهِ النبويِّ الشريفِ، فعَنِ الْمِقْدَامِ بْنِ مَعْدِي كَرِب، عَنْ رَسُولِ اللهِ </w:t>
      </w:r>
      <w:r w:rsidRPr="00A7323D">
        <w:rPr>
          <w:rFonts w:ascii="Arial Unicode MS" w:hAnsi="Arial Unicode MS" w:cs="Arial Unicode MS" w:hint="cs"/>
          <w:b/>
          <w:bCs/>
          <w:sz w:val="37"/>
          <w:szCs w:val="37"/>
          <w:rtl/>
        </w:rPr>
        <w:t>ﷺ</w:t>
      </w:r>
      <w:r w:rsidRPr="00A7323D">
        <w:rPr>
          <w:rFonts w:ascii="Traditional Arabic" w:hAnsi="Traditional Arabic" w:cs="Traditional Arabic"/>
          <w:b/>
          <w:bCs/>
          <w:sz w:val="37"/>
          <w:szCs w:val="37"/>
          <w:rtl/>
        </w:rPr>
        <w:t xml:space="preserve"> قَالَ:” لِلشَّهِيدِ عِنْدَ اللهِ سِتُّ خِصَالٍ: يَغْفِرُ لَهُ فِي أَوَّلِ دُفْعَةٍ مِنْ دَمِهِ، وَيُرَى مَقْعَدَهُ مِنَ الْجَنَّةِ، وَيُجَارُ مِنْ عَذَابِ الْقَبْرِ، وَيَأْمَنُ مِنَ الْفَزَعِ الأَكْبَرِ، وَيُحَلَّى حُلَّةَ الإِيمَانِ، وَيُزَوَّجُ مِنَ الْحُورِ الْعِينِ، وَيُشَفَّعُ فِي سَبْعِينَ إِنْسَانًا مِنْ أَقَارِبِهِ”. (ابن ماجة والترمذي وصححه).</w:t>
      </w:r>
    </w:p>
    <w:p w14:paraId="1F264DAC"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ومِن هذهِ المنازلِ والكراماتِ أيضًا: الحياةُ بعدَ الاستشهادِ مباشرةٌ: قالَ تعالى: </w:t>
      </w:r>
      <w:proofErr w:type="gramStart"/>
      <w:r w:rsidRPr="00A7323D">
        <w:rPr>
          <w:rFonts w:ascii="Traditional Arabic" w:hAnsi="Traditional Arabic" w:cs="Traditional Arabic"/>
          <w:b/>
          <w:bCs/>
          <w:sz w:val="38"/>
          <w:szCs w:val="38"/>
          <w:rtl/>
        </w:rPr>
        <w:t>{ وَلاَ</w:t>
      </w:r>
      <w:proofErr w:type="gramEnd"/>
      <w:r w:rsidRPr="00A7323D">
        <w:rPr>
          <w:rFonts w:ascii="Traditional Arabic" w:hAnsi="Traditional Arabic" w:cs="Traditional Arabic"/>
          <w:b/>
          <w:bCs/>
          <w:sz w:val="38"/>
          <w:szCs w:val="38"/>
          <w:rtl/>
        </w:rPr>
        <w:t xml:space="preserve"> تَقُولُوا لِمَنْ يُقْتَلُ فِي سَبِيلِ اللَّهِ أَمْوَاتٌ بَلْ أَحْيَاءٌ وَلَكِنْ لاَ تَشْعُرُونَ} ( البقرة: 154)، وقالَ تعالى: { وَلاَ تَحْسَبَنَّ الَّذِينَ قُتِلُوا فِي سَبِيلِ اللَّهِ أَمْوَاتًا بَلْ أَحْيَاءٌ عِنْدَ رَبِّهِمْ يُرْزَقُونَ } ( آل عمران : 169 ) .</w:t>
      </w:r>
    </w:p>
    <w:p w14:paraId="1B7E8506"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ومنها: أنَّ الشهيدَ يأتِي يومَ القيامةِ اللونُ لونُ الدمِ والريحُ ريحُ المسكِ: فعن أبي هريرةَ رضي اللهُ عنهُ قالَ: قالَ </w:t>
      </w:r>
      <w:r w:rsidRPr="00A7323D">
        <w:rPr>
          <w:rFonts w:ascii="Arial Unicode MS" w:hAnsi="Arial Unicode MS" w:cs="Arial Unicode MS" w:hint="cs"/>
          <w:b/>
          <w:bCs/>
          <w:sz w:val="38"/>
          <w:szCs w:val="38"/>
          <w:rtl/>
        </w:rPr>
        <w:t>ﷺ</w:t>
      </w:r>
      <w:proofErr w:type="gramStart"/>
      <w:r w:rsidRPr="00A7323D">
        <w:rPr>
          <w:rFonts w:ascii="Traditional Arabic" w:hAnsi="Traditional Arabic" w:cs="Traditional Arabic"/>
          <w:b/>
          <w:bCs/>
          <w:sz w:val="38"/>
          <w:szCs w:val="38"/>
          <w:rtl/>
        </w:rPr>
        <w:t>: ”</w:t>
      </w:r>
      <w:proofErr w:type="gramEnd"/>
      <w:r w:rsidRPr="00A7323D">
        <w:rPr>
          <w:rFonts w:ascii="Traditional Arabic" w:hAnsi="Traditional Arabic" w:cs="Traditional Arabic"/>
          <w:b/>
          <w:bCs/>
          <w:sz w:val="38"/>
          <w:szCs w:val="38"/>
          <w:rtl/>
        </w:rPr>
        <w:t xml:space="preserve"> وَالَّذِي نَفْسِي بِيَدِهِ لَا يُكْلَمُ أَحَدٌ فِي سَبِيلِ اللَّهِ وَاللَّهُ أَعْلَمُ بِمَنْ يُكْلَمُ فِي سَبِيلِهِ، إِلَّا جَاءَ يَوْمَ الْقِيَامَةِ وَاللَّوْنُ لَوْنُ الدَّمِ وَالرِّيحُ رِيحُ الْمِسْكِ. ” (البخاري).</w:t>
      </w:r>
    </w:p>
    <w:p w14:paraId="5FC1F0DF"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hint="cs"/>
          <w:b/>
          <w:bCs/>
          <w:sz w:val="38"/>
          <w:szCs w:val="38"/>
          <w:rtl/>
        </w:rPr>
        <w:t>ومنها</w:t>
      </w:r>
      <w:r w:rsidRPr="00A7323D">
        <w:rPr>
          <w:rFonts w:ascii="Traditional Arabic" w:hAnsi="Traditional Arabic" w:cs="Traditional Arabic"/>
          <w:b/>
          <w:bCs/>
          <w:sz w:val="38"/>
          <w:szCs w:val="38"/>
          <w:rtl/>
        </w:rPr>
        <w:t xml:space="preserve">: أنَّ الشهيدَ في الفردوسِ الأعلَى: فهذه أمُّ حارثةَ أتتْ النبيَّ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 xml:space="preserve"> فقالتْ:” يَا نَبِيَّ اللَّهِ أَلَا تُحَدِّثُنِي عَنْ حَارِثَةَ؟ وَكَانَ قُتِلَ يَوْمَ بَدْرٍ أَصَابَهُ سَهْمٌ غَرْبٌ، فَإِنْ كَانَ فِي الْجَنَّةِ صَبَرْتُ وَإِنْ كَانَ غَيْرَ ذَلِكَ اجْتَهَدْتُ عَلَيْهِ فِي الْبُكَاءِ. قَالَ: يَا أُمَّ حَارِثَةَ إِنَّهَا جِنَانٌ فِي الْجَنَّةِ، وَإِنَّ ابْنَكِ أَصَابَ الْفِرْدَوْسَ الْأَعْلَى</w:t>
      </w:r>
      <w:proofErr w:type="gramStart"/>
      <w:r w:rsidRPr="00A7323D">
        <w:rPr>
          <w:rFonts w:ascii="Traditional Arabic" w:hAnsi="Traditional Arabic" w:cs="Traditional Arabic"/>
          <w:b/>
          <w:bCs/>
          <w:sz w:val="38"/>
          <w:szCs w:val="38"/>
          <w:rtl/>
        </w:rPr>
        <w:t>.”(</w:t>
      </w:r>
      <w:proofErr w:type="gramEnd"/>
      <w:r w:rsidRPr="00A7323D">
        <w:rPr>
          <w:rFonts w:ascii="Traditional Arabic" w:hAnsi="Traditional Arabic" w:cs="Traditional Arabic"/>
          <w:b/>
          <w:bCs/>
          <w:sz w:val="38"/>
          <w:szCs w:val="38"/>
          <w:rtl/>
        </w:rPr>
        <w:t>البخاري).</w:t>
      </w:r>
    </w:p>
    <w:p w14:paraId="2E4295F8"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proofErr w:type="gramStart"/>
      <w:r w:rsidRPr="00A7323D">
        <w:rPr>
          <w:rFonts w:ascii="Traditional Arabic" w:hAnsi="Traditional Arabic" w:cs="Traditional Arabic" w:hint="cs"/>
          <w:b/>
          <w:bCs/>
          <w:sz w:val="38"/>
          <w:szCs w:val="38"/>
          <w:rtl/>
        </w:rPr>
        <w:t>ومنها</w:t>
      </w:r>
      <w:r w:rsidRPr="00A7323D">
        <w:rPr>
          <w:rFonts w:ascii="Traditional Arabic" w:hAnsi="Traditional Arabic" w:cs="Traditional Arabic"/>
          <w:b/>
          <w:bCs/>
          <w:sz w:val="38"/>
          <w:szCs w:val="38"/>
          <w:rtl/>
        </w:rPr>
        <w:t xml:space="preserve"> :</w:t>
      </w:r>
      <w:proofErr w:type="gramEnd"/>
      <w:r w:rsidRPr="00A7323D">
        <w:rPr>
          <w:rFonts w:ascii="Traditional Arabic" w:hAnsi="Traditional Arabic" w:cs="Traditional Arabic"/>
          <w:b/>
          <w:bCs/>
          <w:sz w:val="38"/>
          <w:szCs w:val="38"/>
          <w:rtl/>
        </w:rPr>
        <w:t xml:space="preserve"> أنَّ الشهيدَ لا يشعرُ بألمِ القتلِ وسكراتِ الموتِ : وفي ذلك يقولُ رسولُ اللهِ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 ” ما يجدُ الشهيدُ مِن مسِّ القتلِ إلا كمَا يجدُ أحدُكُم مِن مسِّ القرصةِ”،</w:t>
      </w:r>
      <w:r w:rsidRPr="00A7323D">
        <w:rPr>
          <w:rFonts w:ascii="Traditional Arabic" w:hAnsi="Traditional Arabic" w:cs="Traditional Arabic" w:hint="cs"/>
          <w:b/>
          <w:bCs/>
          <w:sz w:val="38"/>
          <w:szCs w:val="38"/>
          <w:rtl/>
        </w:rPr>
        <w:t xml:space="preserve"> </w:t>
      </w:r>
      <w:r w:rsidRPr="00A7323D">
        <w:rPr>
          <w:rFonts w:ascii="Traditional Arabic" w:hAnsi="Traditional Arabic" w:cs="Traditional Arabic"/>
          <w:b/>
          <w:bCs/>
          <w:sz w:val="38"/>
          <w:szCs w:val="38"/>
          <w:rtl/>
        </w:rPr>
        <w:t>هذه هي كراماتُ الشهداءِ ومنازلُهُم عندَ ربِّهِم .</w:t>
      </w:r>
    </w:p>
    <w:p w14:paraId="4B8027B4"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hint="cs"/>
          <w:b/>
          <w:bCs/>
          <w:sz w:val="38"/>
          <w:szCs w:val="38"/>
          <w:rtl/>
        </w:rPr>
        <w:t>لذلك</w:t>
      </w:r>
      <w:r w:rsidRPr="00A7323D">
        <w:rPr>
          <w:rFonts w:ascii="Traditional Arabic" w:hAnsi="Traditional Arabic" w:cs="Traditional Arabic"/>
          <w:b/>
          <w:bCs/>
          <w:sz w:val="38"/>
          <w:szCs w:val="38"/>
          <w:rtl/>
        </w:rPr>
        <w:t xml:space="preserve"> يُسْتَحَبُّ للعبدِ أنْ يتمَنَّى الشهادةَ وأنْ يطلبَهَا مِن اللهِ في كلِّ وقتٍ وحينٍ، ولأنَّ فضلَ الشهادةِ عظيمٌ فقد تمنىَّ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 xml:space="preserve"> الشهادةَ مُقسِمًا فقالَ</w:t>
      </w:r>
      <w:proofErr w:type="gramStart"/>
      <w:r w:rsidRPr="00A7323D">
        <w:rPr>
          <w:rFonts w:ascii="Traditional Arabic" w:hAnsi="Traditional Arabic" w:cs="Traditional Arabic"/>
          <w:b/>
          <w:bCs/>
          <w:sz w:val="38"/>
          <w:szCs w:val="38"/>
          <w:rtl/>
        </w:rPr>
        <w:t>: ”</w:t>
      </w:r>
      <w:proofErr w:type="gramEnd"/>
      <w:r w:rsidRPr="00A7323D">
        <w:rPr>
          <w:rFonts w:ascii="Traditional Arabic" w:hAnsi="Traditional Arabic" w:cs="Traditional Arabic"/>
          <w:b/>
          <w:bCs/>
          <w:sz w:val="38"/>
          <w:szCs w:val="38"/>
          <w:rtl/>
        </w:rPr>
        <w:t xml:space="preserve"> وَالَّذِي نَفْسِي بِيَدِهِ لَوَدِدْتُ أَنِّي أُقْتَلُ فِي سَبِيلِ اللَّهِ، ثُمَّ أُحْيَا ثُمَّ أُقْتَلُ ثُمَّ أُحْيَا ثُمَّ أُقْتَلُ ثُمَّ أُحْيَا ثُمَّ أُقْتَلُ.” </w:t>
      </w:r>
      <w:proofErr w:type="gramStart"/>
      <w:r w:rsidRPr="00A7323D">
        <w:rPr>
          <w:rFonts w:ascii="Traditional Arabic" w:hAnsi="Traditional Arabic" w:cs="Traditional Arabic"/>
          <w:b/>
          <w:bCs/>
          <w:sz w:val="38"/>
          <w:szCs w:val="38"/>
          <w:rtl/>
        </w:rPr>
        <w:t>( متفق</w:t>
      </w:r>
      <w:proofErr w:type="gramEnd"/>
      <w:r w:rsidRPr="00A7323D">
        <w:rPr>
          <w:rFonts w:ascii="Traditional Arabic" w:hAnsi="Traditional Arabic" w:cs="Traditional Arabic"/>
          <w:b/>
          <w:bCs/>
          <w:sz w:val="38"/>
          <w:szCs w:val="38"/>
          <w:rtl/>
        </w:rPr>
        <w:t xml:space="preserve"> عليه ).</w:t>
      </w:r>
    </w:p>
    <w:p w14:paraId="0E8011B7"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hint="cs"/>
          <w:b/>
          <w:bCs/>
          <w:sz w:val="38"/>
          <w:szCs w:val="38"/>
          <w:rtl/>
        </w:rPr>
        <w:t>ولذلكَ</w:t>
      </w:r>
      <w:r w:rsidRPr="00A7323D">
        <w:rPr>
          <w:rFonts w:ascii="Traditional Arabic" w:hAnsi="Traditional Arabic" w:cs="Traditional Arabic"/>
          <w:b/>
          <w:bCs/>
          <w:sz w:val="38"/>
          <w:szCs w:val="38"/>
          <w:rtl/>
        </w:rPr>
        <w:t xml:space="preserve"> قالَ النبيُّ </w:t>
      </w:r>
      <w:r w:rsidRPr="00A7323D">
        <w:rPr>
          <w:rFonts w:ascii="Arial Unicode MS" w:hAnsi="Arial Unicode MS" w:cs="Arial Unicode MS" w:hint="cs"/>
          <w:b/>
          <w:bCs/>
          <w:sz w:val="38"/>
          <w:szCs w:val="38"/>
          <w:rtl/>
        </w:rPr>
        <w:t>ﷺ</w:t>
      </w:r>
      <w:proofErr w:type="gramStart"/>
      <w:r w:rsidRPr="00A7323D">
        <w:rPr>
          <w:rFonts w:ascii="Traditional Arabic" w:hAnsi="Traditional Arabic" w:cs="Traditional Arabic"/>
          <w:b/>
          <w:bCs/>
          <w:sz w:val="38"/>
          <w:szCs w:val="38"/>
          <w:rtl/>
        </w:rPr>
        <w:t>: ”</w:t>
      </w:r>
      <w:proofErr w:type="gramEnd"/>
      <w:r w:rsidRPr="00A7323D">
        <w:rPr>
          <w:rFonts w:ascii="Traditional Arabic" w:hAnsi="Traditional Arabic" w:cs="Traditional Arabic"/>
          <w:b/>
          <w:bCs/>
          <w:sz w:val="38"/>
          <w:szCs w:val="38"/>
          <w:rtl/>
        </w:rPr>
        <w:t xml:space="preserve"> مَا أَحَدٌ يَدْخُلُ الْجَنَّةَ يُحِبُّ أَنْ يَرْجِعَ إِلَى الدُّنْيَا وَلَهُ مَا عَلَى الْأَرْضِ مِنْ شَيْءٍ إِلَّا الشَّهِيدُ يَتَمَنَّى أَنْ يَرْجِعَ إِلَى الدُّنْيَا فَيُقْتَلَ عَشْرَ مَرَّاتٍ لِمَا يَرَى مِنْ الْكَرَامَةِ .” (البخاري).</w:t>
      </w:r>
    </w:p>
    <w:p w14:paraId="62344D7B"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hint="cs"/>
          <w:b/>
          <w:bCs/>
          <w:sz w:val="38"/>
          <w:szCs w:val="38"/>
          <w:rtl/>
        </w:rPr>
        <w:t>فينبغِي</w:t>
      </w:r>
      <w:r w:rsidRPr="00A7323D">
        <w:rPr>
          <w:rFonts w:ascii="Traditional Arabic" w:hAnsi="Traditional Arabic" w:cs="Traditional Arabic"/>
          <w:b/>
          <w:bCs/>
          <w:sz w:val="38"/>
          <w:szCs w:val="38"/>
          <w:rtl/>
        </w:rPr>
        <w:t xml:space="preserve"> لكَ – يا عبدَاللهِ- أنْ تسألَ اللهَ الشهادةَ، وتتمنَّي الشهادةَ بصدقٍ وبنيةٍ خالصةٍ، يقولُ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 xml:space="preserve">:” مَنْ سأَلَ الشَّهادَةَ بصِدقٍ، بلَّغَهُ اللهُ مَنازِلَ الشُّهَداءِ، وإنْ ماتَ على </w:t>
      </w:r>
      <w:proofErr w:type="gramStart"/>
      <w:r w:rsidRPr="00A7323D">
        <w:rPr>
          <w:rFonts w:ascii="Traditional Arabic" w:hAnsi="Traditional Arabic" w:cs="Traditional Arabic"/>
          <w:b/>
          <w:bCs/>
          <w:sz w:val="38"/>
          <w:szCs w:val="38"/>
          <w:rtl/>
        </w:rPr>
        <w:t>فِراشِهِ ”</w:t>
      </w:r>
      <w:proofErr w:type="gramEnd"/>
      <w:r w:rsidRPr="00A7323D">
        <w:rPr>
          <w:rFonts w:ascii="Traditional Arabic" w:hAnsi="Traditional Arabic" w:cs="Traditional Arabic"/>
          <w:b/>
          <w:bCs/>
          <w:sz w:val="38"/>
          <w:szCs w:val="38"/>
          <w:rtl/>
        </w:rPr>
        <w:t xml:space="preserve"> ( مسلم ).</w:t>
      </w:r>
    </w:p>
    <w:p w14:paraId="0B8D43C6" w14:textId="77777777" w:rsidR="00A7323D" w:rsidRPr="00A7323D" w:rsidRDefault="00A7323D" w:rsidP="00A7323D">
      <w:pPr>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 لذلكَ كانَ عمرُ رضيَ اللهُ عنهُ يقولُ في دعائِهِ:” اللهمَّ ارزقْنِي شهادَةً في سبيلِكَ، واجعلْ موتِي في بلَدِ رسولِكَ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 xml:space="preserve">.” </w:t>
      </w:r>
      <w:proofErr w:type="gramStart"/>
      <w:r w:rsidRPr="00A7323D">
        <w:rPr>
          <w:rFonts w:ascii="Traditional Arabic" w:hAnsi="Traditional Arabic" w:cs="Traditional Arabic"/>
          <w:b/>
          <w:bCs/>
          <w:sz w:val="38"/>
          <w:szCs w:val="38"/>
          <w:rtl/>
        </w:rPr>
        <w:t>( البخاري</w:t>
      </w:r>
      <w:proofErr w:type="gramEnd"/>
      <w:r w:rsidRPr="00A7323D">
        <w:rPr>
          <w:rFonts w:ascii="Traditional Arabic" w:hAnsi="Traditional Arabic" w:cs="Traditional Arabic"/>
          <w:b/>
          <w:bCs/>
          <w:sz w:val="38"/>
          <w:szCs w:val="38"/>
          <w:rtl/>
        </w:rPr>
        <w:t xml:space="preserve"> )، واستجابَ اللهُ دعاءَهُ، ورزقَهُ اللهُ الشهادةَ، ودُفنَ بجوارِ المصطفَي </w:t>
      </w:r>
      <w:r w:rsidRPr="00A7323D">
        <w:rPr>
          <w:rFonts w:ascii="Arial Unicode MS" w:hAnsi="Arial Unicode MS" w:cs="Arial Unicode MS" w:hint="cs"/>
          <w:b/>
          <w:bCs/>
          <w:sz w:val="38"/>
          <w:szCs w:val="38"/>
          <w:rtl/>
        </w:rPr>
        <w:t>ﷺ</w:t>
      </w:r>
      <w:r w:rsidRPr="00A7323D">
        <w:rPr>
          <w:rFonts w:ascii="Traditional Arabic" w:hAnsi="Traditional Arabic" w:cs="Traditional Arabic"/>
          <w:b/>
          <w:bCs/>
          <w:sz w:val="38"/>
          <w:szCs w:val="38"/>
          <w:rtl/>
        </w:rPr>
        <w:t>.</w:t>
      </w:r>
    </w:p>
    <w:p w14:paraId="456DBF79"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Monotype Koufi"/>
          <w:b/>
          <w:bCs/>
          <w:sz w:val="38"/>
          <w:szCs w:val="38"/>
          <w:u w:val="single"/>
          <w:rtl/>
        </w:rPr>
      </w:pPr>
      <w:r w:rsidRPr="00A7323D">
        <w:rPr>
          <w:rFonts w:ascii="Traditional Arabic" w:hAnsi="Traditional Arabic" w:cs="Monotype Koufi" w:hint="cs"/>
          <w:b/>
          <w:bCs/>
          <w:sz w:val="38"/>
          <w:szCs w:val="38"/>
          <w:u w:val="single"/>
          <w:rtl/>
        </w:rPr>
        <w:lastRenderedPageBreak/>
        <w:t>ثانيً</w:t>
      </w:r>
      <w:r w:rsidRPr="00A7323D">
        <w:rPr>
          <w:rFonts w:ascii="Traditional Arabic" w:hAnsi="Traditional Arabic" w:cs="Monotype Koufi"/>
          <w:b/>
          <w:bCs/>
          <w:sz w:val="38"/>
          <w:szCs w:val="38"/>
          <w:u w:val="single"/>
          <w:rtl/>
        </w:rPr>
        <w:t xml:space="preserve">ا: </w:t>
      </w:r>
      <w:r w:rsidRPr="00A7323D">
        <w:rPr>
          <w:rFonts w:ascii="Traditional Arabic" w:hAnsi="Traditional Arabic" w:cs="Monotype Koufi" w:hint="cs"/>
          <w:b/>
          <w:bCs/>
          <w:sz w:val="38"/>
          <w:szCs w:val="38"/>
          <w:u w:val="single"/>
          <w:rtl/>
        </w:rPr>
        <w:t>ا</w:t>
      </w:r>
      <w:r w:rsidRPr="00A7323D">
        <w:rPr>
          <w:rFonts w:ascii="Traditional Arabic" w:hAnsi="Traditional Arabic" w:cs="Monotype Koufi"/>
          <w:b/>
          <w:bCs/>
          <w:sz w:val="38"/>
          <w:szCs w:val="38"/>
          <w:u w:val="single"/>
          <w:rtl/>
        </w:rPr>
        <w:t>نتصارات</w:t>
      </w:r>
      <w:r w:rsidRPr="00A7323D">
        <w:rPr>
          <w:rFonts w:ascii="Traditional Arabic" w:hAnsi="Traditional Arabic" w:cs="Monotype Koufi" w:hint="cs"/>
          <w:b/>
          <w:bCs/>
          <w:sz w:val="38"/>
          <w:szCs w:val="38"/>
          <w:u w:val="single"/>
          <w:rtl/>
        </w:rPr>
        <w:t>ٌ في شهرِ البركاتِ.</w:t>
      </w:r>
    </w:p>
    <w:p w14:paraId="1E5755CF"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إنَّ شهرَ رمضانَ شهرُ الانتصاراتِ، فمع مرارةِ الجوعِ والعطشِ ترتفعُ درجةُ التقوى للهِ، ويضرعُ الجنودُ والمقاتلون إلى اللهِ بالدعاءِ؛ لأنَّهم في هذه الحالِ أقربُ إلى اللهِ عزَّ وجلَّ، فهذه غزوةُ بدرٍ أعظمُ المعاركِ، يتركُ حبيبُنَا </w:t>
      </w:r>
      <w:r w:rsidRPr="00A7323D">
        <w:rPr>
          <w:rFonts w:ascii="Arial Unicode MS" w:hAnsi="Arial Unicode MS" w:cs="Arial Unicode MS" w:hint="eastAsia"/>
          <w:b/>
          <w:bCs/>
          <w:sz w:val="38"/>
          <w:szCs w:val="38"/>
          <w:rtl/>
        </w:rPr>
        <w:t>ﷺ</w:t>
      </w:r>
      <w:r w:rsidRPr="00A7323D">
        <w:rPr>
          <w:rFonts w:ascii="Traditional Arabic" w:hAnsi="Traditional Arabic" w:cs="Traditional Arabic"/>
          <w:b/>
          <w:bCs/>
          <w:sz w:val="38"/>
          <w:szCs w:val="38"/>
          <w:rtl/>
        </w:rPr>
        <w:t xml:space="preserve"> الصفوفَ ويتوجَّهُ إلى ربِّهِ متضرعًا مبتهلًا داعيًا سائلًا واقفًا على أعتابِهِ لائذًا ببابِهِ!!!</w:t>
      </w:r>
    </w:p>
    <w:p w14:paraId="1783994E"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7"/>
          <w:szCs w:val="37"/>
          <w:rtl/>
        </w:rPr>
      </w:pPr>
      <w:r w:rsidRPr="00A7323D">
        <w:rPr>
          <w:rFonts w:ascii="Traditional Arabic" w:hAnsi="Traditional Arabic" w:cs="Traditional Arabic"/>
          <w:b/>
          <w:bCs/>
          <w:sz w:val="37"/>
          <w:szCs w:val="37"/>
          <w:rtl/>
        </w:rPr>
        <w:t>فعَن عُمَرَ بْن</w:t>
      </w:r>
      <w:r w:rsidRPr="00A7323D">
        <w:rPr>
          <w:rFonts w:ascii="Traditional Arabic" w:hAnsi="Traditional Arabic" w:cs="Traditional Arabic" w:hint="cs"/>
          <w:b/>
          <w:bCs/>
          <w:sz w:val="37"/>
          <w:szCs w:val="37"/>
          <w:rtl/>
        </w:rPr>
        <w:t>ِ</w:t>
      </w:r>
      <w:r w:rsidRPr="00A7323D">
        <w:rPr>
          <w:rFonts w:ascii="Traditional Arabic" w:hAnsi="Traditional Arabic" w:cs="Traditional Arabic"/>
          <w:b/>
          <w:bCs/>
          <w:sz w:val="37"/>
          <w:szCs w:val="37"/>
          <w:rtl/>
        </w:rPr>
        <w:t xml:space="preserve"> الْخَطَّابِ، قَالَ: لَمَّا كَانَ يَوْمُ بَدْرٍ نَظَرَ رَسُولُ اللهِ </w:t>
      </w:r>
      <w:r w:rsidRPr="00A7323D">
        <w:rPr>
          <w:rFonts w:ascii="Arial Unicode MS" w:hAnsi="Arial Unicode MS" w:cs="Arial Unicode MS" w:hint="eastAsia"/>
          <w:b/>
          <w:bCs/>
          <w:sz w:val="37"/>
          <w:szCs w:val="37"/>
          <w:rtl/>
        </w:rPr>
        <w:t>ﷺ</w:t>
      </w:r>
      <w:r w:rsidRPr="00A7323D">
        <w:rPr>
          <w:rFonts w:ascii="Traditional Arabic" w:hAnsi="Traditional Arabic" w:cs="Traditional Arabic"/>
          <w:b/>
          <w:bCs/>
          <w:sz w:val="37"/>
          <w:szCs w:val="37"/>
          <w:rtl/>
        </w:rPr>
        <w:t xml:space="preserve"> إِلَى الْمُشْرِكِينَ وَهُمْ أَلْفٌ، وَأَصْحَابُهُ ثَلَاثُ مِائَةٍ وَتِسْعَةَ عَشَرَ رَجُلًا، فَاسْتَقْبَلَ نَبِيُّ اللهِ </w:t>
      </w:r>
      <w:r w:rsidRPr="00A7323D">
        <w:rPr>
          <w:rFonts w:ascii="Arial Unicode MS" w:hAnsi="Arial Unicode MS" w:cs="Arial Unicode MS" w:hint="eastAsia"/>
          <w:b/>
          <w:bCs/>
          <w:sz w:val="37"/>
          <w:szCs w:val="37"/>
          <w:rtl/>
        </w:rPr>
        <w:t>ﷺ</w:t>
      </w:r>
      <w:r w:rsidRPr="00A7323D">
        <w:rPr>
          <w:rFonts w:ascii="Traditional Arabic" w:hAnsi="Traditional Arabic" w:cs="Traditional Arabic"/>
          <w:b/>
          <w:bCs/>
          <w:sz w:val="37"/>
          <w:szCs w:val="37"/>
          <w:rtl/>
        </w:rPr>
        <w:t xml:space="preserve"> الْقِبْلَةَ، ثُمَّ مَدَّ يَدَيْهِ، فَجَعَلَ يَهْتِفُ بِرَبِّهِ: «اللهُمَّ أَنْجِزْ لِي مَا وَعَدْتَنِي، اللهُمَّ آتِ مَا وَعَدْتَنِي، اللهُمَّ إِنْ تُهْلِكْ هَذِهِ الْعِصَابَةَ مِنْ أَهْلِ الْإِسْلَامِ لَا تُعْبَدْ فِي الْأَرْضِ»، فَمَا زَالَ يَهْتِفُ 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 فَأَنْزَلَ اللهُ عَزَّ وَجَلَّ: {إِذْ تَسْتَغِيثُونَ رَبَّكُمْ فَاسْتَجَابَ لَكُمْ أَنِّي مُمِدُّكُمْ بِأَلْفٍ مِنَ الْمَلَائِكَةِ مُرْدِفِينَ} [ الأنفال: 9] فَأَمَدَّهُ اللهُ بِالْمَلَائِكَةِ، قَالَ أَبُو زُمَيْلٍ: فَحَدَّثَنِي ابْنُ عَبَّاسٍ، قَالَ: بَيْنَمَا رَجُلٌ مِنَ الْمُسْلِمِينَ يَوْمَئِذٍ يَشْتَدُّ فِي أَثَرِ رَجُلٍ مِنَ الْمُشْرِكِينَ أَمَامَهُ، إِذْ سَمِعَ ضَرْبَةً بِالسَّوْطِ فَوْقَهُ وَصَوْتَ الْفَارِسِ يَقُولُ: أَقْدِمْ حَيْزُومُ، فَنَظَرَ إِلَى الْمُشْرِكِ أَمَامَهُ فَخَرَّ مُسْتَلْقِيًا، فَنَظَرَ إِلَيْهِ فَإِذَا هُوَ قَدْ خُطِمَ أَنْفُهُ، وَشُقَّ وَجْهُهُ، كَضَرْبَةِ السَّوْطِ؛ فَاخْضَرَّ ذَلِكَ أَجْمَعُ، فَجَاءَ الْأَنْصَارِيُّ، فَحَدَّثَ بِذَلِكَ رَسُولَ اللهِ </w:t>
      </w:r>
      <w:r w:rsidRPr="00A7323D">
        <w:rPr>
          <w:rFonts w:ascii="Arial Unicode MS" w:hAnsi="Arial Unicode MS" w:cs="Arial Unicode MS" w:hint="eastAsia"/>
          <w:b/>
          <w:bCs/>
          <w:sz w:val="37"/>
          <w:szCs w:val="37"/>
          <w:rtl/>
        </w:rPr>
        <w:t>ﷺ</w:t>
      </w:r>
      <w:r w:rsidRPr="00A7323D">
        <w:rPr>
          <w:rFonts w:ascii="Traditional Arabic" w:hAnsi="Traditional Arabic" w:cs="Traditional Arabic"/>
          <w:b/>
          <w:bCs/>
          <w:sz w:val="37"/>
          <w:szCs w:val="37"/>
          <w:rtl/>
        </w:rPr>
        <w:t>، فَقَالَ: «صَدَقْتَ، ذَلِكَ مِنْ مَدَدِ السَّمَاءِ الثَّالِثَةِ»، فَقَتَلُوا يَوْمَئِذٍ سَبْعِينَ”.(مسلم).</w:t>
      </w:r>
    </w:p>
    <w:p w14:paraId="2E9CF42B" w14:textId="11527DF5"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7"/>
          <w:szCs w:val="37"/>
          <w:rtl/>
        </w:rPr>
      </w:pPr>
      <w:r w:rsidRPr="00A7323D">
        <w:rPr>
          <w:rFonts w:ascii="Traditional Arabic" w:hAnsi="Traditional Arabic" w:cs="Traditional Arabic"/>
          <w:b/>
          <w:bCs/>
          <w:sz w:val="37"/>
          <w:szCs w:val="37"/>
          <w:rtl/>
        </w:rPr>
        <w:t xml:space="preserve">وحين رأىَ رسولُ اللهِ </w:t>
      </w:r>
      <w:r w:rsidRPr="00A7323D">
        <w:rPr>
          <w:rFonts w:ascii="Arial Unicode MS" w:hAnsi="Arial Unicode MS" w:cs="Arial Unicode MS" w:hint="eastAsia"/>
          <w:b/>
          <w:bCs/>
          <w:sz w:val="37"/>
          <w:szCs w:val="37"/>
          <w:rtl/>
        </w:rPr>
        <w:t>ﷺ</w:t>
      </w:r>
      <w:r w:rsidRPr="00A7323D">
        <w:rPr>
          <w:rFonts w:ascii="Traditional Arabic" w:hAnsi="Traditional Arabic" w:cs="Traditional Arabic"/>
          <w:b/>
          <w:bCs/>
          <w:sz w:val="37"/>
          <w:szCs w:val="37"/>
          <w:rtl/>
        </w:rPr>
        <w:t xml:space="preserve"> جندَ قريشٍ قالَ</w:t>
      </w:r>
      <w:r w:rsidRPr="00A7323D">
        <w:rPr>
          <w:rFonts w:ascii="Traditional Arabic" w:hAnsi="Traditional Arabic" w:cs="Traditional Arabic" w:hint="cs"/>
          <w:b/>
          <w:bCs/>
          <w:sz w:val="37"/>
          <w:szCs w:val="37"/>
          <w:rtl/>
        </w:rPr>
        <w:t>:” اللّهُمّ</w:t>
      </w:r>
      <w:r w:rsidRPr="00A7323D">
        <w:rPr>
          <w:rFonts w:ascii="Traditional Arabic" w:hAnsi="Traditional Arabic" w:cs="Traditional Arabic"/>
          <w:b/>
          <w:bCs/>
          <w:sz w:val="37"/>
          <w:szCs w:val="37"/>
          <w:rtl/>
        </w:rPr>
        <w:t xml:space="preserve"> هَذِهِ قُرَيْشٌ قَدْ أَقْبَلَتْ بِخُيَلَائِهَا </w:t>
      </w:r>
      <w:r w:rsidRPr="00A7323D">
        <w:rPr>
          <w:rFonts w:ascii="Traditional Arabic" w:hAnsi="Traditional Arabic" w:cs="Traditional Arabic" w:hint="cs"/>
          <w:b/>
          <w:bCs/>
          <w:sz w:val="37"/>
          <w:szCs w:val="37"/>
          <w:rtl/>
        </w:rPr>
        <w:t>وَفَخْرِهَا،</w:t>
      </w:r>
      <w:r w:rsidRPr="00A7323D">
        <w:rPr>
          <w:rFonts w:ascii="Traditional Arabic" w:hAnsi="Traditional Arabic" w:cs="Traditional Arabic"/>
          <w:b/>
          <w:bCs/>
          <w:sz w:val="37"/>
          <w:szCs w:val="37"/>
          <w:rtl/>
        </w:rPr>
        <w:t xml:space="preserve"> تُحَادّك وَتُكَذّبُ رَسُولَك، اللّهُمّ فَنَصْرَك الّذِي </w:t>
      </w:r>
      <w:r w:rsidRPr="00A7323D">
        <w:rPr>
          <w:rFonts w:ascii="Traditional Arabic" w:hAnsi="Traditional Arabic" w:cs="Traditional Arabic" w:hint="cs"/>
          <w:b/>
          <w:bCs/>
          <w:sz w:val="37"/>
          <w:szCs w:val="37"/>
          <w:rtl/>
        </w:rPr>
        <w:t>وَعَدْتنِي،</w:t>
      </w:r>
      <w:r w:rsidRPr="00A7323D">
        <w:rPr>
          <w:rFonts w:ascii="Traditional Arabic" w:hAnsi="Traditional Arabic" w:cs="Traditional Arabic"/>
          <w:b/>
          <w:bCs/>
          <w:sz w:val="37"/>
          <w:szCs w:val="37"/>
          <w:rtl/>
        </w:rPr>
        <w:t xml:space="preserve"> اللّهُمَّ أَحِنْهُمْ الْغَدَاةَ.” (سيرة ابن هشام). فكانَ النصرُ حليفَ المسلمين.</w:t>
      </w:r>
    </w:p>
    <w:p w14:paraId="564FDD40"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ثم كثرتْ الفتوحاتُ في رمضانَ نتيجةَ الدعاءِ والإخلاصِ والتقوى الذي لازمَ هؤلاء </w:t>
      </w:r>
      <w:proofErr w:type="gramStart"/>
      <w:r w:rsidRPr="00A7323D">
        <w:rPr>
          <w:rFonts w:ascii="Traditional Arabic" w:hAnsi="Traditional Arabic" w:cs="Traditional Arabic"/>
          <w:b/>
          <w:bCs/>
          <w:sz w:val="38"/>
          <w:szCs w:val="38"/>
          <w:rtl/>
        </w:rPr>
        <w:t>الفاتحين .</w:t>
      </w:r>
      <w:proofErr w:type="gramEnd"/>
    </w:p>
    <w:p w14:paraId="50E7D2F7"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 ففي رمضانَ م</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ن السنةِ الثامنةِ مِن الهجرةِ كان فتحُ مكةَ، وفي هذه الغزوةِ انتصرَ الإيمانُ، وعلا القرآنُ، وفازَ حزبُ الرحمنِ، ودُحِرَ الطغيانُ، وكُسرتْ الأوثانُ، وخابَ حزبُ الشيطانِ.</w:t>
      </w:r>
    </w:p>
    <w:p w14:paraId="68952B17"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وفي رمضانَ عام (658هـ</w:t>
      </w:r>
      <w:proofErr w:type="gramStart"/>
      <w:r w:rsidRPr="00A7323D">
        <w:rPr>
          <w:rFonts w:ascii="Traditional Arabic" w:hAnsi="Traditional Arabic" w:cs="Traditional Arabic"/>
          <w:b/>
          <w:bCs/>
          <w:sz w:val="38"/>
          <w:szCs w:val="38"/>
          <w:rtl/>
        </w:rPr>
        <w:t>).كانتْ</w:t>
      </w:r>
      <w:proofErr w:type="gramEnd"/>
      <w:r w:rsidRPr="00A7323D">
        <w:rPr>
          <w:rFonts w:ascii="Traditional Arabic" w:hAnsi="Traditional Arabic" w:cs="Traditional Arabic"/>
          <w:b/>
          <w:bCs/>
          <w:sz w:val="38"/>
          <w:szCs w:val="38"/>
          <w:rtl/>
        </w:rPr>
        <w:t xml:space="preserve"> معركةُ عينِ جالوت التي أعزَّ اللهُ فيها المسلمين بقيادةِ الملكِ المظفرِ قطز، الذي لجأَ إلى اللهِ بالدعاءِ والتضرعِ يقولُ عنهُ ابنُ كثيرٍ في البدايةِ والنهايةِ: “ولمَّا رأىَ عصائبُ التتارِ، قال للأمراءِ والجيوشِ: لا تقاتلُوهم حتَّى تزولَ الشمسُ وتفيءُ الظلالُ وتهبُّ الرياحُ، ويدعُو لنَا الخطباءُ في صلاتِهِم”. واستجابَ اللهُ دعاءَهُ وهزمَ المغولَ ووقعُوا بين يديهِ ما بينَ قتيلٍ وجريحٍ وأسيرٍ، بل وقعَ بين يديهِ قائدُ المغولِ فقتلَهُ تنكيلاً بهِ، جزاءَ إجرامهِ في قتلِ المسلمين.</w:t>
      </w:r>
    </w:p>
    <w:p w14:paraId="3DA2F7A2"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lastRenderedPageBreak/>
        <w:t>وليس حربُ العاشرِ م</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ن رمضانَ، السادسِ م</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ن أكتوبر عام 1973م مع الكيانِ الصهيونيِ عنَّا ببعيدٍ، فكانتْ كلمةُ اللهُ أكبرُ اللهُ أكبرُ مدويةً تزلزلُ صفوفَ العدوِّ، وتهزُّ أرضَ المعركةِ، حتى كان النصرُ حليفَ المسلمين.</w:t>
      </w:r>
    </w:p>
    <w:p w14:paraId="3002D95E" w14:textId="5D99407A" w:rsidR="00A7323D" w:rsidRPr="00A7323D" w:rsidRDefault="00A7323D" w:rsidP="00A7323D">
      <w:pPr>
        <w:tabs>
          <w:tab w:val="left" w:pos="10932"/>
          <w:tab w:val="left" w:pos="11112"/>
        </w:tabs>
        <w:bidi/>
        <w:spacing w:after="120" w:line="240" w:lineRule="auto"/>
        <w:jc w:val="both"/>
        <w:rPr>
          <w:rFonts w:ascii="Traditional Arabic" w:hAnsi="Traditional Arabic" w:cs="Monotype Koufi"/>
          <w:b/>
          <w:bCs/>
          <w:sz w:val="38"/>
          <w:szCs w:val="38"/>
          <w:u w:val="single"/>
          <w:rtl/>
        </w:rPr>
      </w:pPr>
      <w:r w:rsidRPr="00A7323D">
        <w:rPr>
          <w:rFonts w:ascii="Traditional Arabic" w:hAnsi="Traditional Arabic" w:cs="Traditional Arabic"/>
          <w:b/>
          <w:bCs/>
          <w:sz w:val="38"/>
          <w:szCs w:val="38"/>
          <w:rtl/>
        </w:rPr>
        <w:t>هؤلاءِ</w:t>
      </w:r>
      <w:r w:rsidRPr="00A7323D">
        <w:rPr>
          <w:rFonts w:ascii="Traditional Arabic" w:hAnsi="Traditional Arabic" w:cs="Traditional Arabic" w:hint="cs"/>
          <w:b/>
          <w:bCs/>
          <w:sz w:val="38"/>
          <w:szCs w:val="38"/>
          <w:rtl/>
        </w:rPr>
        <w:t xml:space="preserve"> الشهداءُ</w:t>
      </w:r>
      <w:r w:rsidRPr="00A7323D">
        <w:rPr>
          <w:rFonts w:ascii="Traditional Arabic" w:hAnsi="Traditional Arabic" w:cs="Traditional Arabic"/>
          <w:b/>
          <w:bCs/>
          <w:sz w:val="38"/>
          <w:szCs w:val="38"/>
          <w:rtl/>
        </w:rPr>
        <w:t xml:space="preserve"> الأبطالُ الشجعانُ عرفوا أنَّ اللهَ معهم، وهو وحدَهُ يعزُّ مَن يشاءُ ويذلُّ مَن يشاءُ، وينصرُ مَن يشاءُ، فلجأُوا إليهِ وحدَهُ واعتمدُوا عليهِ وسألُوه أنْ ينصرَهُم فاستجابَ لهم لما رأَى صدقَهُم وإخلاصَهُم، ومكَّنَ لهم وأعزَّهُم ونصرَهُ</w:t>
      </w:r>
      <w:r w:rsidRPr="00A7323D">
        <w:rPr>
          <w:rFonts w:ascii="Traditional Arabic" w:hAnsi="Traditional Arabic" w:cs="Traditional Arabic" w:hint="cs"/>
          <w:b/>
          <w:bCs/>
          <w:sz w:val="38"/>
          <w:szCs w:val="38"/>
          <w:rtl/>
        </w:rPr>
        <w:t xml:space="preserve">م وكتب الله لهم إحدى الحسنين: إما النصر وإما الشهادة، وصدق الله حيث يقول: </w:t>
      </w:r>
      <w:r w:rsidRPr="00A7323D">
        <w:rPr>
          <w:rFonts w:ascii="Traditional Arabic" w:hAnsi="Traditional Arabic" w:cs="Traditional Arabic" w:hint="cs"/>
          <w:b/>
          <w:bCs/>
          <w:sz w:val="38"/>
          <w:szCs w:val="38"/>
          <w:rtl/>
        </w:rPr>
        <w:t>{مِنَ</w:t>
      </w:r>
      <w:r w:rsidRPr="00A7323D">
        <w:rPr>
          <w:rFonts w:ascii="Traditional Arabic" w:hAnsi="Traditional Arabic" w:cs="Traditional Arabic"/>
          <w:b/>
          <w:bCs/>
          <w:sz w:val="38"/>
          <w:szCs w:val="38"/>
          <w:rtl/>
        </w:rPr>
        <w:t xml:space="preserve"> الْمُؤْمِنِينَ رِجَالٌ صَدَقُوا مَا عَاهَدُوا اللَّهَ عَلَيْهِ فَمِنْهُمْ مَنْ قَضَى نَحْبَهُ وَمِنْهُمْ مَنْ يَنْتَظِرُ وَمَا بَدَّلُوا تَبْدِيلًا}</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الأحزاب: 23</w:t>
      </w:r>
      <w:r w:rsidRPr="00A7323D">
        <w:rPr>
          <w:rFonts w:ascii="Traditional Arabic" w:hAnsi="Traditional Arabic" w:cs="Traditional Arabic" w:hint="cs"/>
          <w:b/>
          <w:bCs/>
          <w:sz w:val="38"/>
          <w:szCs w:val="38"/>
          <w:rtl/>
        </w:rPr>
        <w:t>).</w:t>
      </w:r>
    </w:p>
    <w:p w14:paraId="7859CAFB"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Monotype Koufi"/>
          <w:b/>
          <w:bCs/>
          <w:sz w:val="38"/>
          <w:szCs w:val="38"/>
          <w:u w:val="single"/>
          <w:rtl/>
        </w:rPr>
      </w:pPr>
      <w:r w:rsidRPr="00A7323D">
        <w:rPr>
          <w:rFonts w:ascii="Traditional Arabic" w:hAnsi="Traditional Arabic" w:cs="Monotype Koufi"/>
          <w:b/>
          <w:bCs/>
          <w:sz w:val="38"/>
          <w:szCs w:val="38"/>
          <w:u w:val="single"/>
          <w:rtl/>
        </w:rPr>
        <w:t>ثالثًا: الانتصارُ على النفسِ والشيطانِ</w:t>
      </w:r>
      <w:r w:rsidRPr="00A7323D">
        <w:rPr>
          <w:rFonts w:ascii="Traditional Arabic" w:hAnsi="Traditional Arabic" w:cs="Monotype Koufi" w:hint="cs"/>
          <w:b/>
          <w:bCs/>
          <w:sz w:val="38"/>
          <w:szCs w:val="38"/>
          <w:u w:val="single"/>
          <w:rtl/>
        </w:rPr>
        <w:t>.</w:t>
      </w:r>
    </w:p>
    <w:p w14:paraId="27CCE53D"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إذا كانَ اللهُ قد أنعمَ عليكُم بنعمةِ الأمنِ والأمانِ والاستقرارِ ونحن في دارِ أمنٍ وأمانٍ، فإنَّ أعظمَ نصرٍ نحققُهُ في هذا الشهرِ الفضيلِ هو الانتصارُ على النفسِ والشيطانِ، لأنَّ الحربَ معهما قديمةٌ متجددةٌ إلى قيامِ الساعةِ، فهذا إبليسُ اللعينُ أقسمَ بعزةِ اللهِ أنَّهُ ساعٍ في إغواءِ بنيِ آدمَ إلى يومِ الدينِ: </w:t>
      </w:r>
      <w:proofErr w:type="gramStart"/>
      <w:r w:rsidRPr="00A7323D">
        <w:rPr>
          <w:rFonts w:ascii="Traditional Arabic" w:hAnsi="Traditional Arabic" w:cs="Traditional Arabic"/>
          <w:b/>
          <w:bCs/>
          <w:sz w:val="38"/>
          <w:szCs w:val="38"/>
          <w:rtl/>
        </w:rPr>
        <w:t>{ قاَلَ</w:t>
      </w:r>
      <w:proofErr w:type="gramEnd"/>
      <w:r w:rsidRPr="00A7323D">
        <w:rPr>
          <w:rFonts w:ascii="Traditional Arabic" w:hAnsi="Traditional Arabic" w:cs="Traditional Arabic"/>
          <w:b/>
          <w:bCs/>
          <w:sz w:val="38"/>
          <w:szCs w:val="38"/>
          <w:rtl/>
        </w:rPr>
        <w:t xml:space="preserve"> فَبِعِزَّتِكَ لَأُغْوِيَنَّهُمُ أَجْمَعِينَ إِلَّا عِبَادَكَ مِنْهُمُ المْخْلَصِينَ}. (ص: 83</w:t>
      </w:r>
      <w:proofErr w:type="gramStart"/>
      <w:r w:rsidRPr="00A7323D">
        <w:rPr>
          <w:rFonts w:ascii="Traditional Arabic" w:hAnsi="Traditional Arabic" w:cs="Traditional Arabic"/>
          <w:b/>
          <w:bCs/>
          <w:sz w:val="38"/>
          <w:szCs w:val="38"/>
          <w:rtl/>
        </w:rPr>
        <w:t>) .</w:t>
      </w:r>
      <w:proofErr w:type="gramEnd"/>
      <w:r w:rsidRPr="00A7323D">
        <w:rPr>
          <w:rFonts w:ascii="Traditional Arabic" w:hAnsi="Traditional Arabic" w:cs="Traditional Arabic"/>
          <w:b/>
          <w:bCs/>
          <w:sz w:val="38"/>
          <w:szCs w:val="38"/>
          <w:rtl/>
        </w:rPr>
        <w:t xml:space="preserve"> وعَنْ أَبِي سَعِيدٍ الْخُدْرِيِّ؛ عَنْ النَّبِيِّ </w:t>
      </w:r>
      <w:r w:rsidRPr="00A7323D">
        <w:rPr>
          <w:rFonts w:ascii="Arial Unicode MS" w:hAnsi="Arial Unicode MS" w:cs="Arial Unicode MS" w:hint="eastAsia"/>
          <w:b/>
          <w:bCs/>
          <w:sz w:val="38"/>
          <w:szCs w:val="38"/>
          <w:rtl/>
        </w:rPr>
        <w:t>ﷺ</w:t>
      </w:r>
      <w:r w:rsidRPr="00A7323D">
        <w:rPr>
          <w:rFonts w:ascii="Traditional Arabic" w:hAnsi="Traditional Arabic" w:cs="Traditional Arabic"/>
          <w:b/>
          <w:bCs/>
          <w:sz w:val="38"/>
          <w:szCs w:val="38"/>
          <w:rtl/>
        </w:rPr>
        <w:t xml:space="preserve"> أَنَّهُ قَالَ</w:t>
      </w:r>
      <w:proofErr w:type="gramStart"/>
      <w:r w:rsidRPr="00A7323D">
        <w:rPr>
          <w:rFonts w:ascii="Traditional Arabic" w:hAnsi="Traditional Arabic" w:cs="Traditional Arabic"/>
          <w:b/>
          <w:bCs/>
          <w:sz w:val="38"/>
          <w:szCs w:val="38"/>
          <w:rtl/>
        </w:rPr>
        <w:t>: ”</w:t>
      </w:r>
      <w:proofErr w:type="gramEnd"/>
      <w:r w:rsidRPr="00A7323D">
        <w:rPr>
          <w:rFonts w:ascii="Traditional Arabic" w:hAnsi="Traditional Arabic" w:cs="Traditional Arabic"/>
          <w:b/>
          <w:bCs/>
          <w:sz w:val="38"/>
          <w:szCs w:val="38"/>
          <w:rtl/>
        </w:rPr>
        <w:t xml:space="preserve"> قَالَ إِبْلِيسُ: أَيْ رَبِّ !! لَا أَزَالُ أُغْوِي بَنِي آدَمَ مَا دَامَتْ أَرْوَاحُهُمْ فِي </w:t>
      </w:r>
      <w:proofErr w:type="gramStart"/>
      <w:r w:rsidRPr="00A7323D">
        <w:rPr>
          <w:rFonts w:ascii="Traditional Arabic" w:hAnsi="Traditional Arabic" w:cs="Traditional Arabic"/>
          <w:b/>
          <w:bCs/>
          <w:sz w:val="38"/>
          <w:szCs w:val="38"/>
          <w:rtl/>
        </w:rPr>
        <w:t>أَجْسَادِهِمْ .</w:t>
      </w:r>
      <w:proofErr w:type="gramEnd"/>
      <w:r w:rsidRPr="00A7323D">
        <w:rPr>
          <w:rFonts w:ascii="Traditional Arabic" w:hAnsi="Traditional Arabic" w:cs="Traditional Arabic"/>
          <w:b/>
          <w:bCs/>
          <w:sz w:val="38"/>
          <w:szCs w:val="38"/>
          <w:rtl/>
        </w:rPr>
        <w:t xml:space="preserve"> قَالَ: فَقَالَ الرَّبُّ عَزَّ </w:t>
      </w:r>
      <w:proofErr w:type="gramStart"/>
      <w:r w:rsidRPr="00A7323D">
        <w:rPr>
          <w:rFonts w:ascii="Traditional Arabic" w:hAnsi="Traditional Arabic" w:cs="Traditional Arabic"/>
          <w:b/>
          <w:bCs/>
          <w:sz w:val="38"/>
          <w:szCs w:val="38"/>
          <w:rtl/>
        </w:rPr>
        <w:t>وَجَلَّ :</w:t>
      </w:r>
      <w:proofErr w:type="gramEnd"/>
      <w:r w:rsidRPr="00A7323D">
        <w:rPr>
          <w:rFonts w:ascii="Traditional Arabic" w:hAnsi="Traditional Arabic" w:cs="Traditional Arabic"/>
          <w:b/>
          <w:bCs/>
          <w:sz w:val="38"/>
          <w:szCs w:val="38"/>
          <w:rtl/>
        </w:rPr>
        <w:t xml:space="preserve"> لَا أَزَالُ أَغْفِرُ لَهُمْ مَا </w:t>
      </w:r>
      <w:proofErr w:type="spellStart"/>
      <w:r w:rsidRPr="00A7323D">
        <w:rPr>
          <w:rFonts w:ascii="Traditional Arabic" w:hAnsi="Traditional Arabic" w:cs="Traditional Arabic"/>
          <w:b/>
          <w:bCs/>
          <w:sz w:val="38"/>
          <w:szCs w:val="38"/>
          <w:rtl/>
        </w:rPr>
        <w:t>اسْتَغْفَرُونِي</w:t>
      </w:r>
      <w:proofErr w:type="spellEnd"/>
      <w:r w:rsidRPr="00A7323D">
        <w:rPr>
          <w:rFonts w:ascii="Traditional Arabic" w:hAnsi="Traditional Arabic" w:cs="Traditional Arabic"/>
          <w:b/>
          <w:bCs/>
          <w:sz w:val="38"/>
          <w:szCs w:val="38"/>
          <w:rtl/>
        </w:rPr>
        <w:t xml:space="preserve"> ” . (أحمد والحاكم وصححه).</w:t>
      </w:r>
    </w:p>
    <w:p w14:paraId="7A8317EB"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فأعداءُ الإنسانِ كثيرون، كما قال</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w:t>
      </w:r>
      <w:proofErr w:type="gramStart"/>
      <w:r w:rsidRPr="00A7323D">
        <w:rPr>
          <w:rFonts w:ascii="Traditional Arabic" w:hAnsi="Traditional Arabic" w:cs="Traditional Arabic"/>
          <w:b/>
          <w:bCs/>
          <w:sz w:val="38"/>
          <w:szCs w:val="38"/>
          <w:rtl/>
        </w:rPr>
        <w:t>الشاعرُ :</w:t>
      </w:r>
      <w:proofErr w:type="gramEnd"/>
    </w:p>
    <w:p w14:paraId="12398C82" w14:textId="77777777" w:rsidR="00A7323D" w:rsidRPr="00A7323D" w:rsidRDefault="00A7323D" w:rsidP="00A7323D">
      <w:pPr>
        <w:tabs>
          <w:tab w:val="left" w:pos="10932"/>
          <w:tab w:val="left" w:pos="11112"/>
        </w:tabs>
        <w:bidi/>
        <w:spacing w:after="120" w:line="240" w:lineRule="auto"/>
        <w:jc w:val="center"/>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إِنِّي ابْتُلِيتُ بِأَرْبَعٍ مَا سُلِّطُـوا ………… إِلَّا لِشِـدَّةِ شَقْوَتِي وَعَنَــائِي</w:t>
      </w:r>
    </w:p>
    <w:p w14:paraId="44D00DB3" w14:textId="77777777" w:rsidR="00A7323D" w:rsidRPr="00A7323D" w:rsidRDefault="00A7323D" w:rsidP="00A7323D">
      <w:pPr>
        <w:tabs>
          <w:tab w:val="left" w:pos="10932"/>
          <w:tab w:val="left" w:pos="11112"/>
        </w:tabs>
        <w:bidi/>
        <w:spacing w:after="120" w:line="240" w:lineRule="auto"/>
        <w:jc w:val="center"/>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إِبْلِيسُ وَالدُّنْيَا وَنَفْسِي وَالْهَوَى …….. كَيْفَ الخْلاَصُ وَكُلُّهُمْ أَعْدَائِي</w:t>
      </w:r>
    </w:p>
    <w:p w14:paraId="7CAA67E3"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 لذلك ينبغِي على العبدِ أنْ يغتنمَ فرصةَ تقييدِ الشياطين في شهرِ رمضانَ، حتى يظفرَ بالنصرِ عليهم، فعَنْ أَبِي هُرَيْرَةَ رَضِيَ اللَّهُ عَنْهُ؛ أَنَّ رَسُولَ اللَّهِ </w:t>
      </w:r>
      <w:r w:rsidRPr="00A7323D">
        <w:rPr>
          <w:rFonts w:ascii="Arial Unicode MS" w:hAnsi="Arial Unicode MS" w:cs="Arial Unicode MS" w:hint="eastAsia"/>
          <w:b/>
          <w:bCs/>
          <w:sz w:val="38"/>
          <w:szCs w:val="38"/>
          <w:rtl/>
        </w:rPr>
        <w:t>ﷺ</w:t>
      </w:r>
      <w:r w:rsidRPr="00A7323D">
        <w:rPr>
          <w:rFonts w:ascii="Traditional Arabic" w:hAnsi="Traditional Arabic" w:cs="Traditional Arabic"/>
          <w:b/>
          <w:bCs/>
          <w:sz w:val="38"/>
          <w:szCs w:val="38"/>
          <w:rtl/>
        </w:rPr>
        <w:t xml:space="preserve"> </w:t>
      </w:r>
      <w:proofErr w:type="gramStart"/>
      <w:r w:rsidRPr="00A7323D">
        <w:rPr>
          <w:rFonts w:ascii="Traditional Arabic" w:hAnsi="Traditional Arabic" w:cs="Traditional Arabic"/>
          <w:b/>
          <w:bCs/>
          <w:sz w:val="38"/>
          <w:szCs w:val="38"/>
          <w:rtl/>
        </w:rPr>
        <w:t>قَالَ</w:t>
      </w:r>
      <w:r w:rsidRPr="00A7323D">
        <w:rPr>
          <w:rFonts w:ascii="Traditional Arabic" w:hAnsi="Traditional Arabic" w:cs="Traditional Arabic" w:hint="cs"/>
          <w:b/>
          <w:bCs/>
          <w:sz w:val="38"/>
          <w:szCs w:val="38"/>
          <w:rtl/>
        </w:rPr>
        <w:t xml:space="preserve"> :”</w:t>
      </w:r>
      <w:r w:rsidRPr="00A7323D">
        <w:rPr>
          <w:rFonts w:ascii="Traditional Arabic" w:hAnsi="Traditional Arabic" w:cs="Traditional Arabic"/>
          <w:b/>
          <w:bCs/>
          <w:sz w:val="38"/>
          <w:szCs w:val="38"/>
          <w:rtl/>
        </w:rPr>
        <w:t>إِذَا</w:t>
      </w:r>
      <w:proofErr w:type="gramEnd"/>
      <w:r w:rsidRPr="00A7323D">
        <w:rPr>
          <w:rFonts w:ascii="Traditional Arabic" w:hAnsi="Traditional Arabic" w:cs="Traditional Arabic"/>
          <w:b/>
          <w:bCs/>
          <w:sz w:val="38"/>
          <w:szCs w:val="38"/>
          <w:rtl/>
        </w:rPr>
        <w:t xml:space="preserve"> جَاءَ رَمَضَانُ فُتِّحَتْ أَبْوَابُ الْجَنَّةِ؛ وَغُلِّقَتْ أَبْوَابُ النَّارِ؛ وَصُفِّدَتْ </w:t>
      </w:r>
      <w:r w:rsidRPr="00A7323D">
        <w:rPr>
          <w:rFonts w:ascii="Traditional Arabic" w:hAnsi="Traditional Arabic" w:cs="Traditional Arabic" w:hint="cs"/>
          <w:b/>
          <w:bCs/>
          <w:sz w:val="38"/>
          <w:szCs w:val="38"/>
          <w:rtl/>
        </w:rPr>
        <w:t>الشَّيَاطِينُ”.</w:t>
      </w:r>
      <w:r w:rsidRPr="00A7323D">
        <w:rPr>
          <w:rFonts w:ascii="Traditional Arabic" w:hAnsi="Traditional Arabic" w:cs="Traditional Arabic"/>
          <w:b/>
          <w:bCs/>
          <w:sz w:val="38"/>
          <w:szCs w:val="38"/>
          <w:rtl/>
        </w:rPr>
        <w:t xml:space="preserve"> </w:t>
      </w:r>
      <w:r w:rsidRPr="00A7323D">
        <w:rPr>
          <w:rFonts w:ascii="Traditional Arabic" w:hAnsi="Traditional Arabic" w:cs="Traditional Arabic" w:hint="cs"/>
          <w:b/>
          <w:bCs/>
          <w:sz w:val="38"/>
          <w:szCs w:val="38"/>
          <w:rtl/>
        </w:rPr>
        <w:t>(مسلم). "</w:t>
      </w:r>
      <w:r w:rsidRPr="00A7323D">
        <w:rPr>
          <w:rFonts w:ascii="Traditional Arabic" w:hAnsi="Traditional Arabic" w:cs="Traditional Arabic"/>
          <w:b/>
          <w:bCs/>
          <w:sz w:val="38"/>
          <w:szCs w:val="38"/>
          <w:rtl/>
        </w:rPr>
        <w:t>قَالَ الْقَاضِي عِيَاضٌ رَحِمَهُ اللَّهُ</w:t>
      </w:r>
      <w:r w:rsidRPr="00A7323D">
        <w:rPr>
          <w:rFonts w:ascii="Traditional Arabic" w:hAnsi="Traditional Arabic" w:cs="Traditional Arabic" w:hint="cs"/>
          <w:b/>
          <w:bCs/>
          <w:sz w:val="38"/>
          <w:szCs w:val="38"/>
          <w:rtl/>
        </w:rPr>
        <w:t>: قولُهُ: (</w:t>
      </w:r>
      <w:r w:rsidRPr="00A7323D">
        <w:rPr>
          <w:rFonts w:ascii="Traditional Arabic" w:hAnsi="Traditional Arabic" w:cs="Traditional Arabic"/>
          <w:b/>
          <w:bCs/>
          <w:sz w:val="38"/>
          <w:szCs w:val="38"/>
          <w:rtl/>
        </w:rPr>
        <w:t xml:space="preserve">وَصُفِّدَتِ الشَّيَاطِينُ </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يَحْتَمِلُ أَنَّهُ عَلَى ظَاهِرِهِ وَحَقِيقَتِهِ</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وَأَنَّ تَفْتِيحَ أَبْوَابِ الْجَنَّةِ وَتَغْلِيقَ أَبْوَابِ جَهَنَّمَ وَتَصْفِيدَ الشَّيَاطِينِ عَلَامَةٌ لِدُخُولِ الشَّهْرِ وَتَعْظِيمٌ لِحُرْمَتِهِ</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وَيَكُونُ التَّصْفِيدُ لِيَمْتَنِعُوا مِنْ إِيذَاءِ الْمُؤْمِنِينَ وَالتَّهْوِيشِ عَلَيْهِمْ </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وَيَحْتَمِلُ أَنْ يَكُونَ الْمُرَادُ الْمَجَازَ وَيَكُونَ إِشَارَةً إِلَى كَثْرَةِ الثَّوَابِ وَالْعَفْوِ</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w:t>
      </w:r>
      <w:r w:rsidRPr="00A7323D">
        <w:rPr>
          <w:rFonts w:ascii="Traditional Arabic" w:hAnsi="Traditional Arabic" w:cs="Traditional Arabic" w:hint="cs"/>
          <w:b/>
          <w:bCs/>
          <w:sz w:val="38"/>
          <w:szCs w:val="38"/>
          <w:rtl/>
        </w:rPr>
        <w:t>أ</w:t>
      </w:r>
      <w:r w:rsidRPr="00A7323D">
        <w:rPr>
          <w:rFonts w:ascii="Traditional Arabic" w:hAnsi="Traditional Arabic" w:cs="Traditional Arabic"/>
          <w:b/>
          <w:bCs/>
          <w:sz w:val="38"/>
          <w:szCs w:val="38"/>
          <w:rtl/>
        </w:rPr>
        <w:t xml:space="preserve">ن الشياطين يقل </w:t>
      </w:r>
      <w:r w:rsidRPr="00A7323D">
        <w:rPr>
          <w:rFonts w:ascii="Traditional Arabic" w:hAnsi="Traditional Arabic" w:cs="Traditional Arabic" w:hint="cs"/>
          <w:b/>
          <w:bCs/>
          <w:sz w:val="38"/>
          <w:szCs w:val="38"/>
          <w:rtl/>
        </w:rPr>
        <w:t>إ</w:t>
      </w:r>
      <w:r w:rsidRPr="00A7323D">
        <w:rPr>
          <w:rFonts w:ascii="Traditional Arabic" w:hAnsi="Traditional Arabic" w:cs="Traditional Arabic"/>
          <w:b/>
          <w:bCs/>
          <w:sz w:val="38"/>
          <w:szCs w:val="38"/>
          <w:rtl/>
        </w:rPr>
        <w:t>غواؤهم و</w:t>
      </w:r>
      <w:r w:rsidRPr="00A7323D">
        <w:rPr>
          <w:rFonts w:ascii="Traditional Arabic" w:hAnsi="Traditional Arabic" w:cs="Traditional Arabic" w:hint="cs"/>
          <w:b/>
          <w:bCs/>
          <w:sz w:val="38"/>
          <w:szCs w:val="38"/>
          <w:rtl/>
        </w:rPr>
        <w:t>إ</w:t>
      </w:r>
      <w:r w:rsidRPr="00A7323D">
        <w:rPr>
          <w:rFonts w:ascii="Traditional Arabic" w:hAnsi="Traditional Arabic" w:cs="Traditional Arabic"/>
          <w:b/>
          <w:bCs/>
          <w:sz w:val="38"/>
          <w:szCs w:val="38"/>
          <w:rtl/>
        </w:rPr>
        <w:t xml:space="preserve">يذاؤهم </w:t>
      </w:r>
      <w:r w:rsidRPr="00A7323D">
        <w:rPr>
          <w:rFonts w:ascii="Traditional Arabic" w:hAnsi="Traditional Arabic" w:cs="Traditional Arabic" w:hint="cs"/>
          <w:b/>
          <w:bCs/>
          <w:sz w:val="38"/>
          <w:szCs w:val="38"/>
          <w:rtl/>
        </w:rPr>
        <w:t>ف</w:t>
      </w:r>
      <w:r w:rsidRPr="00A7323D">
        <w:rPr>
          <w:rFonts w:ascii="Traditional Arabic" w:hAnsi="Traditional Arabic" w:cs="Traditional Arabic"/>
          <w:b/>
          <w:bCs/>
          <w:sz w:val="38"/>
          <w:szCs w:val="38"/>
          <w:rtl/>
        </w:rPr>
        <w:t xml:space="preserve">يصيرون </w:t>
      </w:r>
      <w:proofErr w:type="spellStart"/>
      <w:r w:rsidRPr="00A7323D">
        <w:rPr>
          <w:rFonts w:ascii="Traditional Arabic" w:hAnsi="Traditional Arabic" w:cs="Traditional Arabic"/>
          <w:b/>
          <w:bCs/>
          <w:sz w:val="38"/>
          <w:szCs w:val="38"/>
          <w:rtl/>
        </w:rPr>
        <w:lastRenderedPageBreak/>
        <w:t>كَالْمُصَفَّدِينَ</w:t>
      </w:r>
      <w:proofErr w:type="spellEnd"/>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وَيَكُونُ تَصْفِيدُهُمْ عَنْ أَشْيَاءَ دُونَ أَشْيَاءَ وَلِنَاسٍ دُونَ نَاسٍ</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وَمَعْنَى صُفِّدَتْ</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غُلِّلَتْ وَالصَّفَدُ بِفَتْحِ الْفَاءِ الْغُلُّ بِضَمِّ الْغَيْنِ</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وَهُوَ مَعْنَى سُلْسِلَتْ فِي الرِّوَايَةِ الْأُخْرَى</w:t>
      </w:r>
      <w:r w:rsidRPr="00A7323D">
        <w:rPr>
          <w:rFonts w:ascii="Traditional Arabic" w:hAnsi="Traditional Arabic" w:cs="Traditional Arabic" w:hint="cs"/>
          <w:b/>
          <w:bCs/>
          <w:sz w:val="38"/>
          <w:szCs w:val="38"/>
          <w:rtl/>
        </w:rPr>
        <w:t>".(إكمال المعلم بفوائد مسلم).</w:t>
      </w:r>
    </w:p>
    <w:p w14:paraId="306063D4"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 xml:space="preserve"> فعل</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ى الصائمِ أنْ يجاهدَ نفسَهُ، وأنْ يقلعَ عن الذنوبِ والمعاصي التي اعتادَ عليها قبلَ شهرِ رمضانَ، فمن كان مُصِرًّا على قطيعةِ الرحمِ، أو أكلِ </w:t>
      </w:r>
      <w:r w:rsidRPr="00A7323D">
        <w:rPr>
          <w:rFonts w:ascii="Traditional Arabic" w:hAnsi="Traditional Arabic" w:cs="Traditional Arabic" w:hint="cs"/>
          <w:b/>
          <w:bCs/>
          <w:sz w:val="38"/>
          <w:szCs w:val="38"/>
          <w:rtl/>
        </w:rPr>
        <w:t>الحرامِ؛</w:t>
      </w:r>
      <w:r w:rsidRPr="00A7323D">
        <w:rPr>
          <w:rFonts w:ascii="Traditional Arabic" w:hAnsi="Traditional Arabic" w:cs="Traditional Arabic"/>
          <w:b/>
          <w:bCs/>
          <w:sz w:val="38"/>
          <w:szCs w:val="38"/>
          <w:rtl/>
        </w:rPr>
        <w:t xml:space="preserve"> أو السرقةِ، أو الزنا، أو تركِ الصلاةِ … أو غيرِ ذلك مِن </w:t>
      </w:r>
      <w:r w:rsidRPr="00A7323D">
        <w:rPr>
          <w:rFonts w:ascii="Traditional Arabic" w:hAnsi="Traditional Arabic" w:cs="Traditional Arabic" w:hint="cs"/>
          <w:b/>
          <w:bCs/>
          <w:sz w:val="38"/>
          <w:szCs w:val="38"/>
          <w:rtl/>
        </w:rPr>
        <w:t>المحرماتِ!!</w:t>
      </w:r>
      <w:r w:rsidRPr="00A7323D">
        <w:rPr>
          <w:rFonts w:ascii="Traditional Arabic" w:hAnsi="Traditional Arabic" w:cs="Traditional Arabic"/>
          <w:b/>
          <w:bCs/>
          <w:sz w:val="38"/>
          <w:szCs w:val="38"/>
          <w:rtl/>
        </w:rPr>
        <w:t xml:space="preserve"> عليه أنْ يسرعَ بالتوبةِ والإنابةِ والرجوعِ إلى اللهِ، حتى يتنصرَ على نفسهِ والشيطانِ</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وهذا هو أعظمُ النصرِ في هذا الشهرِ الفضيلِ</w:t>
      </w:r>
      <w:r w:rsidRPr="00A7323D">
        <w:rPr>
          <w:rFonts w:ascii="Traditional Arabic" w:hAnsi="Traditional Arabic" w:cs="Traditional Arabic" w:hint="cs"/>
          <w:b/>
          <w:bCs/>
          <w:sz w:val="38"/>
          <w:szCs w:val="38"/>
          <w:rtl/>
        </w:rPr>
        <w:t>، لأن الشيطان يقعد لابن آدم على طرق الخير كلها، ف</w:t>
      </w:r>
      <w:r w:rsidRPr="00A7323D">
        <w:rPr>
          <w:rFonts w:ascii="Traditional Arabic" w:hAnsi="Traditional Arabic" w:cs="Traditional Arabic"/>
          <w:b/>
          <w:bCs/>
          <w:sz w:val="38"/>
          <w:szCs w:val="38"/>
          <w:rtl/>
        </w:rPr>
        <w:t xml:space="preserve">عَنْ سَبْرَةَ بْنِ أَبِي فَاكِهٍ، قَالَ: سَمِعْتُ رَسُولَ اللَّهِ </w:t>
      </w:r>
      <w:r w:rsidRPr="00A7323D">
        <w:rPr>
          <w:rFonts w:ascii="Arial Unicode MS" w:hAnsi="Arial Unicode MS" w:cs="Arial Unicode MS" w:hint="eastAsia"/>
          <w:b/>
          <w:bCs/>
          <w:sz w:val="38"/>
          <w:szCs w:val="38"/>
          <w:rtl/>
        </w:rPr>
        <w:t>ﷺ</w:t>
      </w:r>
      <w:r w:rsidRPr="00A7323D">
        <w:rPr>
          <w:rFonts w:ascii="Traditional Arabic" w:hAnsi="Traditional Arabic" w:cs="Traditional Arabic"/>
          <w:b/>
          <w:bCs/>
          <w:sz w:val="38"/>
          <w:szCs w:val="38"/>
          <w:rtl/>
        </w:rPr>
        <w:t xml:space="preserve"> يَقُولُ: " إِنَّ الشَّيْطَانَ قَعَدَ لِابْنِ آدَمَ </w:t>
      </w:r>
      <w:proofErr w:type="spellStart"/>
      <w:r w:rsidRPr="00A7323D">
        <w:rPr>
          <w:rFonts w:ascii="Traditional Arabic" w:hAnsi="Traditional Arabic" w:cs="Traditional Arabic"/>
          <w:b/>
          <w:bCs/>
          <w:sz w:val="38"/>
          <w:szCs w:val="38"/>
          <w:rtl/>
        </w:rPr>
        <w:t>بِأَطْرُقِهِ</w:t>
      </w:r>
      <w:proofErr w:type="spellEnd"/>
      <w:r w:rsidRPr="00A7323D">
        <w:rPr>
          <w:rFonts w:ascii="Traditional Arabic" w:hAnsi="Traditional Arabic" w:cs="Traditional Arabic"/>
          <w:b/>
          <w:bCs/>
          <w:sz w:val="38"/>
          <w:szCs w:val="38"/>
          <w:rtl/>
        </w:rPr>
        <w:t xml:space="preserve">، فَقَعَدَ لَهُ بِطَرِيقِ الْإِسْلَامِ، فَقَالَ لَهُ: أَتُسْلِمُ وَتَذَرُ دِينَكَ، وَدِينَ آبَائِكَ، وَآبَاءِ أَبِيكَ؟ " قَالَ: " فَعَصَاهُ، فَأَسْلَمَ، ثُمَّ قَعَدَ لَهُ بِطَرِيقِ الْهِجْرَةِ، فَقَالَ: أَتُهَاجِرُ وَتَذَرُ أَرْضَكَ، وَسَمَاءَكَ، وَإِنَّمَا مَثَلُ الْمُهَاجِرِ كَمَثَلِ الْفَرَسِ فِي الطِّوَلِ " قَالَ: «فَعَصَاهُ فَهَاجَرَ» قَالَ: " ثُمَّ قَعَدَ لَهُ بِطَرِيقِ الْجِهَادِ، فَقَالَ: هُوَ جَهْدُ النَّفْسِ، وَالْمَالِ، فَتُقَاتِلُ فَتُقْتَلُ، فَتُنْكَحُ الْمَرْأَةُ، وَيُقَسَّمُ الْمَالُ " قَالَ: «فَعَصَاهُ فَجَاهَدَ» فَقَالَ رَسُولُ اللَّهِ </w:t>
      </w:r>
      <w:r w:rsidRPr="00A7323D">
        <w:rPr>
          <w:rFonts w:ascii="Arial Unicode MS" w:hAnsi="Arial Unicode MS" w:cs="Arial Unicode MS" w:hint="eastAsia"/>
          <w:b/>
          <w:bCs/>
          <w:sz w:val="38"/>
          <w:szCs w:val="38"/>
          <w:rtl/>
        </w:rPr>
        <w:t>ﷺ</w:t>
      </w:r>
      <w:r w:rsidRPr="00A7323D">
        <w:rPr>
          <w:rFonts w:ascii="Traditional Arabic" w:hAnsi="Traditional Arabic" w:cs="Traditional Arabic"/>
          <w:b/>
          <w:bCs/>
          <w:sz w:val="38"/>
          <w:szCs w:val="38"/>
          <w:rtl/>
        </w:rPr>
        <w:t>: «فَمَنْ فَعَلَ ذَلِكَ مِنْهُمْ فَمَاتَ، كَانَ حَقًّا عَلَى اللَّهِ أَنْ يُدْخِلَهُ الْجَنَّةَ، أَوْ قُتِلَ كَانَ حَقًّا عَلَى اللَّهِ أَنْ يُدْخِلَهُ الْجَنَّةَ، وَإِنْ غَرِقَ كَانَ حَقًّا عَلَى اللَّهِ أَنْ يُدْخِلَهُ الْجَنَّةَ، أَوْ وَقَصَتْهُ دَابَّةٌ كَانَ حَقًّا عَلَى اللَّهِ أَنْ يُدْخِلَهُ الْجَنَّةَ»</w:t>
      </w:r>
      <w:r w:rsidRPr="00A7323D">
        <w:rPr>
          <w:rFonts w:ascii="Traditional Arabic" w:hAnsi="Traditional Arabic" w:cs="Traditional Arabic" w:hint="cs"/>
          <w:b/>
          <w:bCs/>
          <w:sz w:val="38"/>
          <w:szCs w:val="38"/>
          <w:rtl/>
        </w:rPr>
        <w:t>. (النسائي وأحمد والطبراني بسند قوي).</w:t>
      </w:r>
    </w:p>
    <w:p w14:paraId="7CE2994C"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7"/>
          <w:szCs w:val="37"/>
          <w:rtl/>
        </w:rPr>
      </w:pPr>
      <w:r w:rsidRPr="00A7323D">
        <w:rPr>
          <w:rFonts w:ascii="Traditional Arabic" w:hAnsi="Traditional Arabic" w:cs="Traditional Arabic" w:hint="cs"/>
          <w:b/>
          <w:bCs/>
          <w:sz w:val="37"/>
          <w:szCs w:val="37"/>
          <w:rtl/>
        </w:rPr>
        <w:t xml:space="preserve">واعلمْ أنَّ الشيطانَ يسعَى جاهدًا على إفسادِ صلاتِكَ وعبادتِكَ، </w:t>
      </w:r>
      <w:proofErr w:type="spellStart"/>
      <w:r w:rsidRPr="00A7323D">
        <w:rPr>
          <w:rFonts w:ascii="Traditional Arabic" w:hAnsi="Traditional Arabic" w:cs="Traditional Arabic" w:hint="cs"/>
          <w:b/>
          <w:bCs/>
          <w:sz w:val="37"/>
          <w:szCs w:val="37"/>
          <w:rtl/>
        </w:rPr>
        <w:t>فاسعَ</w:t>
      </w:r>
      <w:proofErr w:type="spellEnd"/>
      <w:r w:rsidRPr="00A7323D">
        <w:rPr>
          <w:rFonts w:ascii="Traditional Arabic" w:hAnsi="Traditional Arabic" w:cs="Traditional Arabic" w:hint="cs"/>
          <w:b/>
          <w:bCs/>
          <w:sz w:val="37"/>
          <w:szCs w:val="37"/>
          <w:rtl/>
        </w:rPr>
        <w:t xml:space="preserve"> أنتَ جاهدًا على الانتصارِ عليهِ، ف</w:t>
      </w:r>
      <w:r w:rsidRPr="00A7323D">
        <w:rPr>
          <w:rFonts w:ascii="Traditional Arabic" w:hAnsi="Traditional Arabic" w:cs="Traditional Arabic"/>
          <w:b/>
          <w:bCs/>
          <w:sz w:val="37"/>
          <w:szCs w:val="37"/>
          <w:rtl/>
        </w:rPr>
        <w:t xml:space="preserve">عَنْ أَبِي هُرَيْرَةَ أَنَّ رَسُولَ اللَّهِ </w:t>
      </w:r>
      <w:r w:rsidRPr="00A7323D">
        <w:rPr>
          <w:rFonts w:ascii="Arial Unicode MS" w:hAnsi="Arial Unicode MS" w:cs="Arial Unicode MS" w:hint="eastAsia"/>
          <w:b/>
          <w:bCs/>
          <w:sz w:val="37"/>
          <w:szCs w:val="37"/>
          <w:rtl/>
        </w:rPr>
        <w:t>ﷺ</w:t>
      </w:r>
      <w:r w:rsidRPr="00A7323D">
        <w:rPr>
          <w:rFonts w:ascii="Traditional Arabic" w:hAnsi="Traditional Arabic" w:cs="Traditional Arabic"/>
          <w:b/>
          <w:bCs/>
          <w:sz w:val="37"/>
          <w:szCs w:val="37"/>
          <w:rtl/>
        </w:rPr>
        <w:t xml:space="preserve"> قَالَ: " إِذَا نُودِيَ لِلصَّلاَةِ أَدْبَرَ الشَّيْطَانُ، وَلَهُ ضُرَاطٌ، حَتَّى لاَ يَسْمَعَ التَّأْذِينَ، فَإِذَا قَضَى النِّدَاءَ أَقْبَلَ، حَتَّى إِذَا ثُوِّبَ بِالصَّلاَةِ أَدْبَرَ، حَتَّى إِذَا قَضَى التَّثْوِيبَ أَقْبَلَ، حَتَّى يَخْطِرَ بَيْنَ المَرْءِ وَنَفْسِهِ، يَقُولُ: اذْكُرْ كَذَا، اذْكُرْ كَذَا، لِمَا لَمْ يَكُنْ يَذْكُرُ حَتَّى يَظَلَّ الرَّجُلُ لاَ يَدْرِي كَمْ صَلَّى "</w:t>
      </w:r>
      <w:r w:rsidRPr="00A7323D">
        <w:rPr>
          <w:rFonts w:ascii="Traditional Arabic" w:hAnsi="Traditional Arabic" w:cs="Traditional Arabic" w:hint="cs"/>
          <w:b/>
          <w:bCs/>
          <w:sz w:val="37"/>
          <w:szCs w:val="37"/>
          <w:rtl/>
        </w:rPr>
        <w:t>.(متفق عليه).</w:t>
      </w:r>
    </w:p>
    <w:p w14:paraId="1C1FFE49"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hint="cs"/>
          <w:b/>
          <w:bCs/>
          <w:sz w:val="38"/>
          <w:szCs w:val="38"/>
          <w:rtl/>
        </w:rPr>
        <w:t>كمَا عليكَ أنْ تجاهدَ نفسَكَ وتحاسبَهَا ولا سيّمَا في هذا الشهرِ الفضيلِ</w:t>
      </w:r>
      <w:proofErr w:type="gramStart"/>
      <w:r w:rsidRPr="00A7323D">
        <w:rPr>
          <w:rFonts w:ascii="Traditional Arabic" w:hAnsi="Traditional Arabic" w:cs="Traditional Arabic" w:hint="cs"/>
          <w:b/>
          <w:bCs/>
          <w:sz w:val="38"/>
          <w:szCs w:val="38"/>
          <w:rtl/>
        </w:rPr>
        <w:t xml:space="preserve">، </w:t>
      </w:r>
      <w:r w:rsidRPr="00A7323D">
        <w:rPr>
          <w:rFonts w:ascii="Traditional Arabic" w:hAnsi="Traditional Arabic" w:cs="Traditional Arabic"/>
          <w:b/>
          <w:bCs/>
          <w:sz w:val="38"/>
          <w:szCs w:val="38"/>
          <w:rtl/>
        </w:rPr>
        <w:t>”</w:t>
      </w:r>
      <w:proofErr w:type="gramEnd"/>
      <w:r w:rsidRPr="00A7323D">
        <w:rPr>
          <w:rFonts w:ascii="Traditional Arabic" w:hAnsi="Traditional Arabic" w:cs="Traditional Arabic"/>
          <w:b/>
          <w:bCs/>
          <w:sz w:val="38"/>
          <w:szCs w:val="38"/>
          <w:rtl/>
        </w:rPr>
        <w:t xml:space="preserve"> قال مالكُ بنُ دينارٍ- رحمه اللّهُ-: رحم</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اللّهُ عبدًا قال لنفسهِ: ألستِ صاحبةَ كذا؟ ألستِ صاحبة َكذا؟ ثمّ زمَّه</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ا، ثمّ خطَّمَهَا، ثمّ ألزمَه</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ا كتابَ اللّهِ- عزَّ وجلَّ- فكان</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له</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ا قائدًا”.  </w:t>
      </w:r>
      <w:proofErr w:type="gramStart"/>
      <w:r w:rsidRPr="00A7323D">
        <w:rPr>
          <w:rFonts w:ascii="Traditional Arabic" w:hAnsi="Traditional Arabic" w:cs="Traditional Arabic"/>
          <w:b/>
          <w:bCs/>
          <w:sz w:val="38"/>
          <w:szCs w:val="38"/>
          <w:rtl/>
        </w:rPr>
        <w:t>« محاسبةُ</w:t>
      </w:r>
      <w:proofErr w:type="gramEnd"/>
      <w:r w:rsidRPr="00A7323D">
        <w:rPr>
          <w:rFonts w:ascii="Traditional Arabic" w:hAnsi="Traditional Arabic" w:cs="Traditional Arabic"/>
          <w:b/>
          <w:bCs/>
          <w:sz w:val="38"/>
          <w:szCs w:val="38"/>
          <w:rtl/>
        </w:rPr>
        <w:t xml:space="preserve"> النفسِ لابن</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أبي الدنيا ».</w:t>
      </w:r>
    </w:p>
    <w:p w14:paraId="126AEBCC" w14:textId="77777777" w:rsidR="00A7323D" w:rsidRPr="00A7323D" w:rsidRDefault="00A7323D" w:rsidP="00A7323D">
      <w:pPr>
        <w:tabs>
          <w:tab w:val="left" w:pos="10932"/>
          <w:tab w:val="left" w:pos="11112"/>
        </w:tabs>
        <w:bidi/>
        <w:spacing w:after="120" w:line="240" w:lineRule="auto"/>
        <w:jc w:val="both"/>
        <w:rPr>
          <w:rFonts w:ascii="Traditional Arabic" w:hAnsi="Traditional Arabic" w:cs="Traditional Arabic"/>
          <w:b/>
          <w:bCs/>
          <w:sz w:val="38"/>
          <w:szCs w:val="38"/>
          <w:rtl/>
        </w:rPr>
      </w:pPr>
      <w:r w:rsidRPr="00A7323D">
        <w:rPr>
          <w:rFonts w:ascii="Traditional Arabic" w:hAnsi="Traditional Arabic" w:cs="Traditional Arabic"/>
          <w:b/>
          <w:bCs/>
          <w:sz w:val="38"/>
          <w:szCs w:val="38"/>
          <w:rtl/>
        </w:rPr>
        <w:t>وهكذا كان هذا الشهرُ الفضيلُ</w:t>
      </w:r>
      <w:r w:rsidRPr="00A7323D">
        <w:rPr>
          <w:rFonts w:ascii="Traditional Arabic" w:hAnsi="Traditional Arabic" w:cs="Traditional Arabic" w:hint="cs"/>
          <w:b/>
          <w:bCs/>
          <w:sz w:val="38"/>
          <w:szCs w:val="38"/>
          <w:rtl/>
        </w:rPr>
        <w:t xml:space="preserve"> </w:t>
      </w:r>
      <w:r w:rsidRPr="00A7323D">
        <w:rPr>
          <w:rFonts w:ascii="Traditional Arabic" w:hAnsi="Traditional Arabic" w:cs="Traditional Arabic"/>
          <w:b/>
          <w:bCs/>
          <w:sz w:val="38"/>
          <w:szCs w:val="38"/>
          <w:rtl/>
        </w:rPr>
        <w:t>شهرَ</w:t>
      </w:r>
      <w:r w:rsidRPr="00A7323D">
        <w:rPr>
          <w:rFonts w:ascii="Traditional Arabic" w:hAnsi="Traditional Arabic" w:cs="Traditional Arabic" w:hint="cs"/>
          <w:b/>
          <w:bCs/>
          <w:sz w:val="38"/>
          <w:szCs w:val="38"/>
          <w:rtl/>
        </w:rPr>
        <w:t xml:space="preserve"> </w:t>
      </w:r>
      <w:r w:rsidRPr="00A7323D">
        <w:rPr>
          <w:rFonts w:ascii="Traditional Arabic" w:hAnsi="Traditional Arabic" w:cs="Traditional Arabic"/>
          <w:b/>
          <w:bCs/>
          <w:sz w:val="38"/>
          <w:szCs w:val="38"/>
          <w:rtl/>
        </w:rPr>
        <w:t>الانتصاراتِ على الأعداءِ</w:t>
      </w:r>
      <w:r w:rsidRPr="00A7323D">
        <w:rPr>
          <w:rFonts w:ascii="Traditional Arabic" w:hAnsi="Traditional Arabic" w:cs="Traditional Arabic" w:hint="cs"/>
          <w:b/>
          <w:bCs/>
          <w:sz w:val="38"/>
          <w:szCs w:val="38"/>
          <w:rtl/>
        </w:rPr>
        <w:t>،</w:t>
      </w:r>
      <w:r w:rsidRPr="00A7323D">
        <w:rPr>
          <w:rFonts w:ascii="Traditional Arabic" w:hAnsi="Traditional Arabic" w:cs="Traditional Arabic"/>
          <w:b/>
          <w:bCs/>
          <w:sz w:val="38"/>
          <w:szCs w:val="38"/>
          <w:rtl/>
        </w:rPr>
        <w:t xml:space="preserve"> وشهرَ</w:t>
      </w:r>
      <w:r w:rsidRPr="00A7323D">
        <w:rPr>
          <w:rFonts w:ascii="Traditional Arabic" w:hAnsi="Traditional Arabic" w:cs="Traditional Arabic" w:hint="cs"/>
          <w:b/>
          <w:bCs/>
          <w:sz w:val="38"/>
          <w:szCs w:val="38"/>
          <w:rtl/>
        </w:rPr>
        <w:t xml:space="preserve"> الانتصارِ على </w:t>
      </w:r>
      <w:r w:rsidRPr="00A7323D">
        <w:rPr>
          <w:rFonts w:ascii="Traditional Arabic" w:hAnsi="Traditional Arabic" w:cs="Traditional Arabic"/>
          <w:b/>
          <w:bCs/>
          <w:sz w:val="38"/>
          <w:szCs w:val="38"/>
          <w:rtl/>
        </w:rPr>
        <w:t>النفسِ والشيطانِ.</w:t>
      </w:r>
    </w:p>
    <w:p w14:paraId="2AE4AA35" w14:textId="77777777" w:rsidR="00A7323D" w:rsidRPr="004B1271" w:rsidRDefault="00A7323D" w:rsidP="00A7323D">
      <w:pPr>
        <w:tabs>
          <w:tab w:val="left" w:pos="10932"/>
          <w:tab w:val="left" w:pos="11112"/>
        </w:tabs>
        <w:bidi/>
        <w:spacing w:line="216" w:lineRule="auto"/>
        <w:jc w:val="both"/>
        <w:rPr>
          <w:rFonts w:ascii="Traditional Arabic" w:hAnsi="Traditional Arabic" w:cs="Monotype Koufi"/>
          <w:b/>
          <w:bCs/>
          <w:sz w:val="36"/>
          <w:szCs w:val="36"/>
          <w:rtl/>
        </w:rPr>
      </w:pPr>
      <w:r w:rsidRPr="006741B1">
        <w:rPr>
          <w:rFonts w:ascii="Traditional Arabic" w:hAnsi="Traditional Arabic" w:cs="Monotype Koufi"/>
          <w:b/>
          <w:bCs/>
          <w:sz w:val="36"/>
          <w:szCs w:val="36"/>
          <w:rtl/>
        </w:rPr>
        <w:t xml:space="preserve">نسألُ اللهَ أنْ يتقبلَ صيامنَا وصالحَ أعمالِنَا، </w:t>
      </w:r>
      <w:r>
        <w:rPr>
          <w:rFonts w:ascii="Traditional Arabic" w:hAnsi="Traditional Arabic" w:cs="Monotype Koufi" w:hint="cs"/>
          <w:b/>
          <w:bCs/>
          <w:sz w:val="36"/>
          <w:szCs w:val="36"/>
          <w:rtl/>
        </w:rPr>
        <w:t xml:space="preserve">وأن يرزقنا منازل الشهداء، </w:t>
      </w:r>
      <w:r w:rsidRPr="006741B1">
        <w:rPr>
          <w:rFonts w:ascii="Traditional Arabic" w:hAnsi="Traditional Arabic" w:cs="Monotype Koufi"/>
          <w:b/>
          <w:bCs/>
          <w:sz w:val="36"/>
          <w:szCs w:val="36"/>
          <w:rtl/>
        </w:rPr>
        <w:t xml:space="preserve">وأنْ ينصرنَا </w:t>
      </w:r>
      <w:proofErr w:type="gramStart"/>
      <w:r w:rsidRPr="006741B1">
        <w:rPr>
          <w:rFonts w:ascii="Traditional Arabic" w:hAnsi="Traditional Arabic" w:cs="Monotype Koufi"/>
          <w:b/>
          <w:bCs/>
          <w:sz w:val="36"/>
          <w:szCs w:val="36"/>
          <w:rtl/>
        </w:rPr>
        <w:t xml:space="preserve">على </w:t>
      </w:r>
      <w:r>
        <w:rPr>
          <w:rFonts w:ascii="Traditional Arabic" w:hAnsi="Traditional Arabic" w:cs="Monotype Koufi" w:hint="cs"/>
          <w:b/>
          <w:bCs/>
          <w:sz w:val="36"/>
          <w:szCs w:val="36"/>
          <w:rtl/>
        </w:rPr>
        <w:t xml:space="preserve"> أعدائِنَا</w:t>
      </w:r>
      <w:proofErr w:type="gramEnd"/>
      <w:r>
        <w:rPr>
          <w:rFonts w:ascii="Traditional Arabic" w:hAnsi="Traditional Arabic" w:cs="Monotype Koufi" w:hint="cs"/>
          <w:b/>
          <w:bCs/>
          <w:sz w:val="36"/>
          <w:szCs w:val="36"/>
          <w:rtl/>
        </w:rPr>
        <w:t xml:space="preserve"> وعلى </w:t>
      </w:r>
      <w:r>
        <w:rPr>
          <w:rFonts w:ascii="Traditional Arabic" w:hAnsi="Traditional Arabic" w:cs="Monotype Koufi"/>
          <w:b/>
          <w:bCs/>
          <w:sz w:val="36"/>
          <w:szCs w:val="36"/>
          <w:rtl/>
        </w:rPr>
        <w:t xml:space="preserve">أنفسِنَا </w:t>
      </w:r>
      <w:r>
        <w:rPr>
          <w:rFonts w:ascii="Traditional Arabic" w:hAnsi="Traditional Arabic" w:cs="Monotype Koufi" w:hint="cs"/>
          <w:b/>
          <w:bCs/>
          <w:sz w:val="36"/>
          <w:szCs w:val="36"/>
          <w:rtl/>
        </w:rPr>
        <w:t>و</w:t>
      </w:r>
      <w:r w:rsidRPr="006741B1">
        <w:rPr>
          <w:rFonts w:ascii="Traditional Arabic" w:hAnsi="Traditional Arabic" w:cs="Monotype Koufi"/>
          <w:b/>
          <w:bCs/>
          <w:sz w:val="36"/>
          <w:szCs w:val="36"/>
          <w:rtl/>
        </w:rPr>
        <w:t>الشيطانِ،</w:t>
      </w:r>
      <w:r w:rsidRPr="006741B1">
        <w:rPr>
          <w:rFonts w:ascii="Traditional Arabic" w:hAnsi="Traditional Arabic" w:cs="Monotype Koufi" w:hint="cs"/>
          <w:b/>
          <w:bCs/>
          <w:sz w:val="36"/>
          <w:szCs w:val="36"/>
          <w:rtl/>
        </w:rPr>
        <w:t xml:space="preserve"> </w:t>
      </w:r>
      <w:r w:rsidRPr="00F7476A">
        <w:rPr>
          <w:rFonts w:ascii="Traditional Arabic" w:hAnsi="Traditional Arabic" w:cs="Monotype Koufi" w:hint="cs"/>
          <w:b/>
          <w:bCs/>
          <w:sz w:val="36"/>
          <w:szCs w:val="36"/>
          <w:rtl/>
        </w:rPr>
        <w:t>وأن</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 xml:space="preserve"> يحفظ</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 xml:space="preserve"> مصر</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ن</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ا م</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ن كل</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 xml:space="preserve"> مكروه</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 xml:space="preserve"> وسوء</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w:t>
      </w:r>
    </w:p>
    <w:p w14:paraId="6493611B" w14:textId="6BBB892F" w:rsidR="00C31F10" w:rsidRPr="00EB41D2" w:rsidRDefault="00663931" w:rsidP="009F44FB">
      <w:pPr>
        <w:tabs>
          <w:tab w:val="left" w:pos="10932"/>
          <w:tab w:val="left" w:pos="11112"/>
        </w:tabs>
        <w:bidi/>
        <w:spacing w:after="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4B48" w14:textId="77777777" w:rsidR="00B34E6F" w:rsidRDefault="00B34E6F" w:rsidP="0046340F">
      <w:pPr>
        <w:spacing w:after="0" w:line="240" w:lineRule="auto"/>
      </w:pPr>
      <w:r>
        <w:separator/>
      </w:r>
    </w:p>
  </w:endnote>
  <w:endnote w:type="continuationSeparator" w:id="0">
    <w:p w14:paraId="38B7DAB2" w14:textId="77777777" w:rsidR="00B34E6F" w:rsidRDefault="00B34E6F"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5D37" w14:textId="77777777" w:rsidR="00B34E6F" w:rsidRDefault="00B34E6F" w:rsidP="0046340F">
      <w:pPr>
        <w:spacing w:after="0" w:line="240" w:lineRule="auto"/>
      </w:pPr>
      <w:r>
        <w:separator/>
      </w:r>
    </w:p>
  </w:footnote>
  <w:footnote w:type="continuationSeparator" w:id="0">
    <w:p w14:paraId="11069860" w14:textId="77777777" w:rsidR="00B34E6F" w:rsidRDefault="00B34E6F"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45B6"/>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2991"/>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07BB"/>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44FB"/>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7323D"/>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D7A73"/>
    <w:rsid w:val="00AE3807"/>
    <w:rsid w:val="00B0280C"/>
    <w:rsid w:val="00B047FA"/>
    <w:rsid w:val="00B10098"/>
    <w:rsid w:val="00B13E82"/>
    <w:rsid w:val="00B14D43"/>
    <w:rsid w:val="00B15E04"/>
    <w:rsid w:val="00B17BEF"/>
    <w:rsid w:val="00B20693"/>
    <w:rsid w:val="00B23462"/>
    <w:rsid w:val="00B2605A"/>
    <w:rsid w:val="00B3109A"/>
    <w:rsid w:val="00B34E6F"/>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A6F1F"/>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22A"/>
    <w:rsid w:val="00EA5F54"/>
    <w:rsid w:val="00EA6948"/>
    <w:rsid w:val="00EA74C7"/>
    <w:rsid w:val="00EB3435"/>
    <w:rsid w:val="00EB41D2"/>
    <w:rsid w:val="00EB57C9"/>
    <w:rsid w:val="00EB7EFC"/>
    <w:rsid w:val="00EB7F56"/>
    <w:rsid w:val="00EC4819"/>
    <w:rsid w:val="00EC5668"/>
    <w:rsid w:val="00EC7C0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1945</Words>
  <Characters>11093</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2025-03-11T00:41:00Z</dcterms:created>
  <dcterms:modified xsi:type="dcterms:W3CDTF">2025-03-11T00:41:00Z</dcterms:modified>
</cp:coreProperties>
</file>