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93F2D" w14:textId="77777777" w:rsidR="00541AE0" w:rsidRPr="00541AE0" w:rsidRDefault="00541AE0" w:rsidP="001B2359">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line="14" w:lineRule="atLeast"/>
        <w:jc w:val="center"/>
        <w:rPr>
          <w:rFonts w:ascii="Traditional Arabic" w:hAnsi="Traditional Arabic" w:cs="PT Bold Heading"/>
          <w:b/>
          <w:bCs/>
          <w:sz w:val="54"/>
          <w:szCs w:val="54"/>
          <w:rtl/>
        </w:rPr>
      </w:pPr>
      <w:r w:rsidRPr="00541AE0">
        <w:rPr>
          <w:rFonts w:ascii="Traditional Arabic" w:hAnsi="Traditional Arabic" w:cs="PT Bold Heading"/>
          <w:b/>
          <w:bCs/>
          <w:sz w:val="54"/>
          <w:szCs w:val="54"/>
          <w:rtl/>
        </w:rPr>
        <w:t xml:space="preserve">كَيْفَ تَكُونُ مَحْبُوبًا عِنْدَ </w:t>
      </w:r>
      <w:proofErr w:type="gramStart"/>
      <w:r w:rsidRPr="00541AE0">
        <w:rPr>
          <w:rFonts w:ascii="Traditional Arabic" w:hAnsi="Traditional Arabic" w:cs="PT Bold Heading"/>
          <w:b/>
          <w:bCs/>
          <w:sz w:val="54"/>
          <w:szCs w:val="54"/>
          <w:rtl/>
        </w:rPr>
        <w:t>اللهِ .</w:t>
      </w:r>
      <w:proofErr w:type="gramEnd"/>
      <w:r w:rsidRPr="00541AE0">
        <w:rPr>
          <w:rFonts w:ascii="Traditional Arabic" w:hAnsi="Traditional Arabic" w:cs="PT Bold Heading"/>
          <w:b/>
          <w:bCs/>
          <w:sz w:val="54"/>
          <w:szCs w:val="54"/>
          <w:rtl/>
        </w:rPr>
        <w:t>.</w:t>
      </w:r>
    </w:p>
    <w:p w14:paraId="5DB97469" w14:textId="2CC388F8" w:rsidR="001B2359" w:rsidRPr="00541AE0" w:rsidRDefault="00541AE0" w:rsidP="00541AE0">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line="14" w:lineRule="atLeast"/>
        <w:jc w:val="center"/>
        <w:rPr>
          <w:rFonts w:ascii="Traditional Arabic" w:hAnsi="Traditional Arabic" w:cs="PT Bold Heading"/>
          <w:b/>
          <w:bCs/>
          <w:sz w:val="54"/>
          <w:szCs w:val="54"/>
          <w:rtl/>
        </w:rPr>
      </w:pPr>
      <w:r w:rsidRPr="00541AE0">
        <w:rPr>
          <w:rFonts w:ascii="Traditional Arabic" w:hAnsi="Traditional Arabic" w:cs="PT Bold Heading"/>
          <w:b/>
          <w:bCs/>
          <w:sz w:val="54"/>
          <w:szCs w:val="54"/>
          <w:rtl/>
        </w:rPr>
        <w:t>وَإِذَا أَحَبَّكَ اللهُ سَخَّرَ لَكَ السَّمَاوَات وَالأَرْضَ</w:t>
      </w:r>
      <w:r w:rsidRPr="00541AE0">
        <w:rPr>
          <w:rFonts w:ascii="Traditional Arabic" w:hAnsi="Traditional Arabic" w:cs="PT Bold Heading"/>
          <w:b/>
          <w:bCs/>
          <w:noProof/>
          <w:sz w:val="54"/>
          <w:szCs w:val="54"/>
        </w:rPr>
        <w:t xml:space="preserve"> </w:t>
      </w:r>
      <w:r w:rsidR="00327118" w:rsidRPr="00541AE0">
        <w:rPr>
          <w:rFonts w:ascii="Traditional Arabic" w:hAnsi="Traditional Arabic" w:cs="PT Bold Heading"/>
          <w:b/>
          <w:bCs/>
          <w:noProof/>
          <w:sz w:val="54"/>
          <w:szCs w:val="54"/>
        </w:rPr>
        <w:drawing>
          <wp:anchor distT="0" distB="0" distL="114300" distR="114300" simplePos="0" relativeHeight="251659264" behindDoc="1" locked="0" layoutInCell="1" allowOverlap="1" wp14:anchorId="05012713" wp14:editId="2FCC5058">
            <wp:simplePos x="0" y="0"/>
            <wp:positionH relativeFrom="margin">
              <wp:posOffset>-76200</wp:posOffset>
            </wp:positionH>
            <wp:positionV relativeFrom="margin">
              <wp:posOffset>-37465</wp:posOffset>
            </wp:positionV>
            <wp:extent cx="6810375" cy="7239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723900"/>
                    </a:xfrm>
                    <a:prstGeom prst="rect">
                      <a:avLst/>
                    </a:prstGeom>
                  </pic:spPr>
                </pic:pic>
              </a:graphicData>
            </a:graphic>
            <wp14:sizeRelH relativeFrom="margin">
              <wp14:pctWidth>0</wp14:pctWidth>
            </wp14:sizeRelH>
            <wp14:sizeRelV relativeFrom="margin">
              <wp14:pctHeight>0</wp14:pctHeight>
            </wp14:sizeRelV>
          </wp:anchor>
        </w:drawing>
      </w:r>
    </w:p>
    <w:p w14:paraId="61AA541C" w14:textId="238BC981" w:rsidR="00BA1E8B" w:rsidRPr="00A51B54"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4" w:lineRule="atLeast"/>
        <w:jc w:val="center"/>
        <w:rPr>
          <w:rFonts w:asciiTheme="majorBidi" w:hAnsiTheme="majorBidi" w:cs="PT Bold Heading"/>
          <w:sz w:val="36"/>
          <w:szCs w:val="36"/>
          <w:rtl/>
        </w:rPr>
      </w:pPr>
      <w:r w:rsidRPr="00A51B54">
        <w:rPr>
          <w:rFonts w:asciiTheme="majorBidi" w:hAnsiTheme="majorBidi" w:cs="PT Bold Heading"/>
          <w:sz w:val="36"/>
          <w:szCs w:val="36"/>
          <w:rtl/>
        </w:rPr>
        <w:t xml:space="preserve">بتاريخ: </w:t>
      </w:r>
      <w:r w:rsidR="00541AE0">
        <w:rPr>
          <w:rFonts w:ascii="Traditional Arabic" w:hAnsi="Traditional Arabic" w:cs="PT Bold Heading" w:hint="cs"/>
          <w:b/>
          <w:bCs/>
          <w:sz w:val="36"/>
          <w:szCs w:val="36"/>
          <w:u w:val="single"/>
          <w:rtl/>
        </w:rPr>
        <w:t>11</w:t>
      </w:r>
      <w:r w:rsidR="001B0355">
        <w:rPr>
          <w:rFonts w:ascii="Traditional Arabic" w:hAnsi="Traditional Arabic" w:cs="PT Bold Heading" w:hint="cs"/>
          <w:b/>
          <w:bCs/>
          <w:sz w:val="36"/>
          <w:szCs w:val="36"/>
          <w:u w:val="single"/>
          <w:rtl/>
        </w:rPr>
        <w:t xml:space="preserve"> صفر 1446</w:t>
      </w:r>
      <w:r w:rsidR="00A46521" w:rsidRPr="00A51B54">
        <w:rPr>
          <w:rFonts w:ascii="Traditional Arabic" w:hAnsi="Traditional Arabic" w:cs="PT Bold Heading"/>
          <w:b/>
          <w:bCs/>
          <w:sz w:val="36"/>
          <w:szCs w:val="36"/>
          <w:u w:val="single"/>
          <w:rtl/>
        </w:rPr>
        <w:t xml:space="preserve">هـ - </w:t>
      </w:r>
      <w:r w:rsidR="00541AE0">
        <w:rPr>
          <w:rFonts w:ascii="Traditional Arabic" w:hAnsi="Traditional Arabic" w:cs="PT Bold Heading" w:hint="cs"/>
          <w:b/>
          <w:bCs/>
          <w:sz w:val="36"/>
          <w:szCs w:val="36"/>
          <w:u w:val="single"/>
          <w:rtl/>
        </w:rPr>
        <w:t>16</w:t>
      </w:r>
      <w:r w:rsidR="00355F33">
        <w:rPr>
          <w:rFonts w:ascii="Traditional Arabic" w:hAnsi="Traditional Arabic" w:cs="PT Bold Heading" w:hint="cs"/>
          <w:b/>
          <w:bCs/>
          <w:sz w:val="36"/>
          <w:szCs w:val="36"/>
          <w:u w:val="single"/>
          <w:rtl/>
        </w:rPr>
        <w:t xml:space="preserve"> </w:t>
      </w:r>
      <w:r w:rsidR="00002F81">
        <w:rPr>
          <w:rFonts w:ascii="Traditional Arabic" w:hAnsi="Traditional Arabic" w:cs="PT Bold Heading" w:hint="cs"/>
          <w:b/>
          <w:bCs/>
          <w:sz w:val="36"/>
          <w:szCs w:val="36"/>
          <w:u w:val="single"/>
          <w:rtl/>
        </w:rPr>
        <w:t>أغسطس</w:t>
      </w:r>
      <w:r w:rsidR="00355F33">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DB69D5">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14" w:lineRule="atLeast"/>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508BC33F" w:rsidR="00931295" w:rsidRPr="00931295" w:rsidRDefault="00541AE0"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1B0355" w:rsidRPr="001B0355">
        <w:rPr>
          <w:rFonts w:ascii="Traditional Arabic" w:hAnsi="Traditional Arabic" w:cs="PT Bold Heading"/>
          <w:b/>
          <w:bCs/>
          <w:sz w:val="36"/>
          <w:szCs w:val="36"/>
          <w:rtl/>
        </w:rPr>
        <w:t xml:space="preserve"> </w:t>
      </w:r>
      <w:r w:rsidRPr="00541AE0">
        <w:rPr>
          <w:rFonts w:ascii="Traditional Arabic" w:hAnsi="Traditional Arabic" w:cs="PT Bold Heading"/>
          <w:b/>
          <w:bCs/>
          <w:sz w:val="36"/>
          <w:szCs w:val="36"/>
          <w:rtl/>
        </w:rPr>
        <w:t xml:space="preserve">حثُّ الإسلامِ على </w:t>
      </w:r>
      <w:r w:rsidRPr="00541AE0">
        <w:rPr>
          <w:rFonts w:ascii="Traditional Arabic" w:hAnsi="Traditional Arabic" w:cs="PT Bold Heading" w:hint="cs"/>
          <w:b/>
          <w:bCs/>
          <w:sz w:val="36"/>
          <w:szCs w:val="36"/>
          <w:rtl/>
        </w:rPr>
        <w:t>نفعِ الناسِ وقضاءِ حوائجِهِم</w:t>
      </w:r>
      <w:r w:rsidR="005A59AA" w:rsidRPr="005A59AA">
        <w:rPr>
          <w:rFonts w:ascii="Traditional Arabic" w:hAnsi="Traditional Arabic" w:cs="PT Bold Heading" w:hint="cs"/>
          <w:b/>
          <w:bCs/>
          <w:sz w:val="36"/>
          <w:szCs w:val="36"/>
          <w:rtl/>
        </w:rPr>
        <w:t>.</w:t>
      </w:r>
    </w:p>
    <w:p w14:paraId="5FE797A8" w14:textId="1A4121DB"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 xml:space="preserve">ثانيًا: </w:t>
      </w:r>
      <w:r w:rsidR="00541AE0" w:rsidRPr="00541AE0">
        <w:rPr>
          <w:rFonts w:ascii="Traditional Arabic" w:hAnsi="Traditional Arabic" w:cs="PT Bold Heading"/>
          <w:b/>
          <w:bCs/>
          <w:sz w:val="36"/>
          <w:szCs w:val="36"/>
          <w:rtl/>
        </w:rPr>
        <w:t xml:space="preserve">نماذجُ وصورٌ مشرقةٌ </w:t>
      </w:r>
      <w:r w:rsidR="00541AE0" w:rsidRPr="00541AE0">
        <w:rPr>
          <w:rFonts w:ascii="Traditional Arabic" w:hAnsi="Traditional Arabic" w:cs="PT Bold Heading" w:hint="cs"/>
          <w:b/>
          <w:bCs/>
          <w:sz w:val="36"/>
          <w:szCs w:val="36"/>
          <w:rtl/>
        </w:rPr>
        <w:t>لنفعِ الناسِ و</w:t>
      </w:r>
      <w:r w:rsidR="00541AE0" w:rsidRPr="00541AE0">
        <w:rPr>
          <w:rFonts w:ascii="Traditional Arabic" w:hAnsi="Traditional Arabic" w:cs="PT Bold Heading"/>
          <w:b/>
          <w:bCs/>
          <w:sz w:val="36"/>
          <w:szCs w:val="36"/>
          <w:rtl/>
        </w:rPr>
        <w:t>قضاءِ حوائجِ</w:t>
      </w:r>
      <w:r w:rsidR="00541AE0" w:rsidRPr="00541AE0">
        <w:rPr>
          <w:rFonts w:ascii="Traditional Arabic" w:hAnsi="Traditional Arabic" w:cs="PT Bold Heading" w:hint="cs"/>
          <w:b/>
          <w:bCs/>
          <w:sz w:val="36"/>
          <w:szCs w:val="36"/>
          <w:rtl/>
        </w:rPr>
        <w:t>هِم</w:t>
      </w:r>
      <w:r w:rsidRPr="00931295">
        <w:rPr>
          <w:rFonts w:ascii="Traditional Arabic" w:hAnsi="Traditional Arabic" w:cs="PT Bold Heading" w:hint="cs"/>
          <w:b/>
          <w:bCs/>
          <w:sz w:val="36"/>
          <w:szCs w:val="36"/>
          <w:rtl/>
        </w:rPr>
        <w:t>.</w:t>
      </w:r>
    </w:p>
    <w:p w14:paraId="1BC3B4FC" w14:textId="078980E5" w:rsidR="00931295" w:rsidRPr="00931295" w:rsidRDefault="00931295" w:rsidP="00931295">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12" w:lineRule="atLeast"/>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ثالثًا</w:t>
      </w:r>
      <w:r w:rsidR="001B0355" w:rsidRPr="001B0355">
        <w:rPr>
          <w:rFonts w:ascii="Traditional Arabic" w:hAnsi="Traditional Arabic" w:cs="PT Bold Heading"/>
          <w:b/>
          <w:bCs/>
          <w:sz w:val="36"/>
          <w:szCs w:val="36"/>
          <w:rtl/>
        </w:rPr>
        <w:t xml:space="preserve"> </w:t>
      </w:r>
      <w:r w:rsidR="00541AE0" w:rsidRPr="00541AE0">
        <w:rPr>
          <w:rFonts w:ascii="Traditional Arabic" w:hAnsi="Traditional Arabic" w:cs="PT Bold Heading"/>
          <w:b/>
          <w:bCs/>
          <w:sz w:val="36"/>
          <w:szCs w:val="36"/>
          <w:rtl/>
        </w:rPr>
        <w:t xml:space="preserve">دعوةٌ إلى </w:t>
      </w:r>
      <w:r w:rsidR="00541AE0" w:rsidRPr="00541AE0">
        <w:rPr>
          <w:rFonts w:ascii="Traditional Arabic" w:hAnsi="Traditional Arabic" w:cs="PT Bold Heading" w:hint="cs"/>
          <w:b/>
          <w:bCs/>
          <w:sz w:val="36"/>
          <w:szCs w:val="36"/>
          <w:rtl/>
        </w:rPr>
        <w:t>نفعِ الناسِ و</w:t>
      </w:r>
      <w:r w:rsidR="00541AE0" w:rsidRPr="00541AE0">
        <w:rPr>
          <w:rFonts w:ascii="Traditional Arabic" w:hAnsi="Traditional Arabic" w:cs="PT Bold Heading"/>
          <w:b/>
          <w:bCs/>
          <w:sz w:val="36"/>
          <w:szCs w:val="36"/>
          <w:rtl/>
        </w:rPr>
        <w:t>قضاءِ الحوائجِ</w:t>
      </w:r>
      <w:r w:rsidRPr="00931295">
        <w:rPr>
          <w:rFonts w:ascii="Traditional Arabic" w:hAnsi="Traditional Arabic" w:cs="PT Bold Heading" w:hint="cs"/>
          <w:b/>
          <w:bCs/>
          <w:sz w:val="36"/>
          <w:szCs w:val="36"/>
          <w:rtl/>
        </w:rPr>
        <w:t>.</w:t>
      </w:r>
      <w:r w:rsidRPr="00931295">
        <w:rPr>
          <w:rFonts w:ascii="Traditional Arabic" w:hAnsi="Traditional Arabic" w:cs="PT Bold Heading"/>
          <w:b/>
          <w:bCs/>
          <w:sz w:val="36"/>
          <w:szCs w:val="36"/>
          <w:rtl/>
        </w:rPr>
        <w:t xml:space="preserve"> </w:t>
      </w:r>
    </w:p>
    <w:p w14:paraId="714A8CB4" w14:textId="2B6F288E" w:rsidR="00541AE0" w:rsidRPr="00541AE0" w:rsidRDefault="00BA1E8B" w:rsidP="00541AE0">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5404DBD0" w14:textId="77777777" w:rsidR="00541AE0" w:rsidRDefault="00541AE0" w:rsidP="00541AE0">
      <w:pPr>
        <w:bidi/>
        <w:spacing w:after="0" w:line="240" w:lineRule="auto"/>
        <w:jc w:val="lowKashida"/>
        <w:rPr>
          <w:rFonts w:ascii="Traditional Arabic" w:hAnsi="Traditional Arabic" w:cs="Traditional Arabic"/>
          <w:b/>
          <w:bCs/>
          <w:sz w:val="36"/>
          <w:szCs w:val="36"/>
          <w:rtl/>
        </w:rPr>
      </w:pPr>
      <w:r w:rsidRPr="00FF12F2">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Pr>
          <w:rFonts w:ascii="Traditional Arabic" w:hAnsi="Traditional Arabic" w:cs="Traditional Arabic" w:hint="cs"/>
          <w:b/>
          <w:bCs/>
          <w:sz w:val="36"/>
          <w:szCs w:val="36"/>
          <w:rtl/>
        </w:rPr>
        <w:t>،</w:t>
      </w:r>
      <w:r w:rsidRPr="00FF12F2">
        <w:rPr>
          <w:rFonts w:ascii="Traditional Arabic" w:hAnsi="Traditional Arabic" w:cs="Traditional Arabic"/>
          <w:b/>
          <w:bCs/>
          <w:sz w:val="36"/>
          <w:szCs w:val="36"/>
          <w:rtl/>
        </w:rPr>
        <w:t xml:space="preserve"> وأنَّ</w:t>
      </w:r>
      <w:r w:rsidRPr="00FF12F2">
        <w:rPr>
          <w:rFonts w:ascii="Traditional Arabic" w:hAnsi="Traditional Arabic" w:cs="Traditional Arabic" w:hint="cs"/>
          <w:b/>
          <w:bCs/>
          <w:sz w:val="36"/>
          <w:szCs w:val="36"/>
          <w:rtl/>
        </w:rPr>
        <w:t xml:space="preserve"> سيِّدَنَا</w:t>
      </w:r>
      <w:r w:rsidRPr="00FF12F2">
        <w:rPr>
          <w:rFonts w:ascii="Traditional Arabic" w:hAnsi="Traditional Arabic" w:cs="Traditional Arabic"/>
          <w:b/>
          <w:bCs/>
          <w:sz w:val="36"/>
          <w:szCs w:val="36"/>
          <w:rtl/>
        </w:rPr>
        <w:t xml:space="preserve"> مُحمدًا عبدُهُ ورسولُهُ </w:t>
      </w:r>
      <w:r w:rsidRPr="00FF12F2">
        <w:rPr>
          <w:rFonts w:ascii="Arial Unicode MS" w:hAnsi="Arial Unicode MS" w:cs="Arial Unicode MS" w:hint="eastAsia"/>
          <w:b/>
          <w:bCs/>
          <w:sz w:val="36"/>
          <w:szCs w:val="36"/>
          <w:rtl/>
        </w:rPr>
        <w:t>ﷺ</w:t>
      </w:r>
      <w:r w:rsidRPr="00FF12F2">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363660">
        <w:rPr>
          <w:rFonts w:ascii="Traditional Arabic" w:hAnsi="Traditional Arabic" w:cs="Monotype Koufi" w:hint="cs"/>
          <w:b/>
          <w:bCs/>
          <w:sz w:val="36"/>
          <w:szCs w:val="36"/>
          <w:rtl/>
        </w:rPr>
        <w:t>أم</w:t>
      </w:r>
      <w:r>
        <w:rPr>
          <w:rFonts w:ascii="Traditional Arabic" w:hAnsi="Traditional Arabic" w:cs="Monotype Koufi" w:hint="cs"/>
          <w:b/>
          <w:bCs/>
          <w:sz w:val="36"/>
          <w:szCs w:val="36"/>
          <w:rtl/>
        </w:rPr>
        <w:t>َّ</w:t>
      </w:r>
      <w:r w:rsidRPr="00363660">
        <w:rPr>
          <w:rFonts w:ascii="Traditional Arabic" w:hAnsi="Traditional Arabic" w:cs="Monotype Koufi" w:hint="cs"/>
          <w:b/>
          <w:bCs/>
          <w:sz w:val="36"/>
          <w:szCs w:val="36"/>
          <w:rtl/>
        </w:rPr>
        <w:t>ا بعد</w:t>
      </w:r>
      <w:r>
        <w:rPr>
          <w:rFonts w:ascii="Traditional Arabic" w:hAnsi="Traditional Arabic" w:cs="Monotype Koufi" w:hint="cs"/>
          <w:b/>
          <w:bCs/>
          <w:sz w:val="36"/>
          <w:szCs w:val="36"/>
          <w:rtl/>
        </w:rPr>
        <w:t>ُ</w:t>
      </w:r>
      <w:r w:rsidRPr="00363660">
        <w:rPr>
          <w:rFonts w:ascii="Traditional Arabic" w:hAnsi="Traditional Arabic" w:cs="Monotype Koufi" w:hint="cs"/>
          <w:b/>
          <w:bCs/>
          <w:sz w:val="36"/>
          <w:szCs w:val="36"/>
          <w:rtl/>
        </w:rPr>
        <w:t>:</w:t>
      </w:r>
    </w:p>
    <w:p w14:paraId="59718F4E" w14:textId="77777777" w:rsidR="00541AE0" w:rsidRPr="008E458C" w:rsidRDefault="00541AE0" w:rsidP="00541AE0">
      <w:pPr>
        <w:bidi/>
        <w:spacing w:after="0" w:line="240" w:lineRule="auto"/>
        <w:jc w:val="lowKashida"/>
        <w:rPr>
          <w:rFonts w:ascii="Traditional Arabic" w:hAnsi="Traditional Arabic" w:cs="Monotype Koufi"/>
          <w:b/>
          <w:bCs/>
          <w:sz w:val="36"/>
          <w:szCs w:val="36"/>
          <w:u w:val="single"/>
          <w:rtl/>
        </w:rPr>
      </w:pPr>
      <w:proofErr w:type="gramStart"/>
      <w:r>
        <w:rPr>
          <w:rFonts w:ascii="Traditional Arabic" w:hAnsi="Traditional Arabic" w:cs="Monotype Koufi"/>
          <w:b/>
          <w:bCs/>
          <w:sz w:val="36"/>
          <w:szCs w:val="36"/>
          <w:u w:val="single"/>
          <w:rtl/>
        </w:rPr>
        <w:t xml:space="preserve">أولًا:  </w:t>
      </w:r>
      <w:r w:rsidRPr="00E20E23">
        <w:rPr>
          <w:rFonts w:ascii="Traditional Arabic" w:hAnsi="Traditional Arabic" w:cs="Monotype Koufi"/>
          <w:b/>
          <w:bCs/>
          <w:sz w:val="36"/>
          <w:szCs w:val="36"/>
          <w:u w:val="single"/>
          <w:rtl/>
        </w:rPr>
        <w:t>حثُّ</w:t>
      </w:r>
      <w:proofErr w:type="gramEnd"/>
      <w:r w:rsidRPr="00E20E23">
        <w:rPr>
          <w:rFonts w:ascii="Traditional Arabic" w:hAnsi="Traditional Arabic" w:cs="Monotype Koufi"/>
          <w:b/>
          <w:bCs/>
          <w:sz w:val="36"/>
          <w:szCs w:val="36"/>
          <w:u w:val="single"/>
          <w:rtl/>
        </w:rPr>
        <w:t xml:space="preserve"> الإسلامِ على </w:t>
      </w:r>
      <w:r>
        <w:rPr>
          <w:rFonts w:ascii="Traditional Arabic" w:hAnsi="Traditional Arabic" w:cs="Monotype Koufi" w:hint="cs"/>
          <w:b/>
          <w:bCs/>
          <w:sz w:val="36"/>
          <w:szCs w:val="36"/>
          <w:u w:val="single"/>
          <w:rtl/>
        </w:rPr>
        <w:t>نفعِ الناسِ وقضاءِ حوائجِهِم</w:t>
      </w:r>
      <w:r w:rsidRPr="00E20E23">
        <w:rPr>
          <w:rFonts w:ascii="Traditional Arabic" w:hAnsi="Traditional Arabic" w:cs="Monotype Koufi"/>
          <w:b/>
          <w:bCs/>
          <w:sz w:val="36"/>
          <w:szCs w:val="36"/>
          <w:u w:val="single"/>
          <w:rtl/>
        </w:rPr>
        <w:t>.</w:t>
      </w:r>
    </w:p>
    <w:p w14:paraId="74938DE2"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لقد حثَّ الإسلامُ على </w:t>
      </w:r>
      <w:r>
        <w:rPr>
          <w:rFonts w:ascii="Traditional Arabic" w:hAnsi="Traditional Arabic" w:cs="Traditional Arabic" w:hint="cs"/>
          <w:b/>
          <w:bCs/>
          <w:sz w:val="36"/>
          <w:szCs w:val="36"/>
          <w:rtl/>
        </w:rPr>
        <w:t>نفعِ الناسِ و</w:t>
      </w:r>
      <w:r>
        <w:rPr>
          <w:rFonts w:ascii="Traditional Arabic" w:hAnsi="Traditional Arabic" w:cs="Traditional Arabic"/>
          <w:b/>
          <w:bCs/>
          <w:sz w:val="36"/>
          <w:szCs w:val="36"/>
          <w:rtl/>
        </w:rPr>
        <w:t xml:space="preserve">قضاءِ </w:t>
      </w:r>
      <w:r>
        <w:rPr>
          <w:rFonts w:ascii="Traditional Arabic" w:hAnsi="Traditional Arabic" w:cs="Traditional Arabic" w:hint="cs"/>
          <w:b/>
          <w:bCs/>
          <w:sz w:val="36"/>
          <w:szCs w:val="36"/>
          <w:rtl/>
        </w:rPr>
        <w:t>حوائجهِم</w:t>
      </w:r>
      <w:r w:rsidRPr="00E20E23">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ومساعد</w:t>
      </w:r>
      <w:r>
        <w:rPr>
          <w:rFonts w:ascii="Traditional Arabic" w:hAnsi="Traditional Arabic" w:cs="Traditional Arabic" w:hint="cs"/>
          <w:b/>
          <w:bCs/>
          <w:sz w:val="36"/>
          <w:szCs w:val="36"/>
          <w:rtl/>
        </w:rPr>
        <w:t>تِهٍم</w:t>
      </w:r>
      <w:r w:rsidRPr="00E20E23">
        <w:rPr>
          <w:rFonts w:ascii="Traditional Arabic" w:hAnsi="Traditional Arabic" w:cs="Traditional Arabic"/>
          <w:b/>
          <w:bCs/>
          <w:sz w:val="36"/>
          <w:szCs w:val="36"/>
          <w:rtl/>
        </w:rPr>
        <w:t xml:space="preserve">، وقد ربَّى الرسولُ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أصحابَهُ على أعمالِ البرِّ والخيرِ حتى أصبحَ حقُّ أحدهِم ملكًا للجميع، فعَنْ أَبِي سَعِيدٍ الْخُدْرِيِّ قَالَ:” بَيْنَمَا نَحْنُ فِي سَفَرٍ مَعَ النَّب</w:t>
      </w:r>
      <w:r w:rsidRPr="00E20E23">
        <w:rPr>
          <w:rFonts w:ascii="Traditional Arabic" w:hAnsi="Traditional Arabic" w:cs="Traditional Arabic" w:hint="cs"/>
          <w:b/>
          <w:bCs/>
          <w:sz w:val="36"/>
          <w:szCs w:val="36"/>
          <w:rtl/>
        </w:rPr>
        <w:t>ِيِّ</w:t>
      </w:r>
      <w:r w:rsidRPr="00E20E23">
        <w:rPr>
          <w:rFonts w:ascii="Traditional Arabic" w:hAnsi="Traditional Arabic" w:cs="Traditional Arabic"/>
          <w:b/>
          <w:bCs/>
          <w:sz w:val="36"/>
          <w:szCs w:val="36"/>
          <w:rtl/>
        </w:rPr>
        <w:t xml:space="preserve">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إِذْ جَاءَ رَجُلٌ عَلَى رَاحِلَةٍ لَهُ قَالَ: فَجَعَلَ يَصْرِفُ بَصَرَهُ يَمِينًا وَشِمَالًا. فَقَالَ رَسُولُ اللَّهِ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مَنْ كَانَ مَعَهُ فَضْلُ ظَهْرٍ فَلْيَعُدْ بِهِ عَلَى مَنْ لَا ظَهْرَ لَهُ؛ وَمَنْ كَانَ لَهُ فَضْلٌ مِنْ زَادٍ فَلْيَعُدْ بِهِ عَلَى مَنْ لَا زَادَ لَهُ. قَالَ: فَذَكَرَ مِنْ أَصْنَافِ الْمَالِ مَا ذَكَرَ حَتَّى رَأَيْنَا أَنَّهُ لَا حَقَّ لِأَحَدٍ مِنَّا فِي فَضْلٍ.” (مسلم).</w:t>
      </w:r>
    </w:p>
    <w:p w14:paraId="5BB6FC2E" w14:textId="62738D1A"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 وعَنْ أَبي هُريرة</w:t>
      </w:r>
      <w:r>
        <w:rPr>
          <w:rFonts w:ascii="Traditional Arabic" w:hAnsi="Traditional Arabic" w:cs="Traditional Arabic" w:hint="cs"/>
          <w:b/>
          <w:bCs/>
          <w:sz w:val="36"/>
          <w:szCs w:val="36"/>
          <w:rtl/>
        </w:rPr>
        <w:t>َ</w:t>
      </w:r>
      <w:r w:rsidRPr="00E20E23">
        <w:rPr>
          <w:rFonts w:ascii="Traditional Arabic" w:hAnsi="Traditional Arabic" w:cs="Traditional Arabic"/>
          <w:b/>
          <w:bCs/>
          <w:sz w:val="36"/>
          <w:szCs w:val="36"/>
          <w:rtl/>
        </w:rPr>
        <w:t xml:space="preserve"> رَضِي اللهُ عَنْهُ قالَ: قالَ رسولُ اللهِ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"كُلُّ سُلاَمَى مِنَ النَّاسِ عَلَيْهِ صَدَقَةٌ كُلَّ يَوْمٍ تَطْلُعُ فِيهِ الشَّمْسُ؛ تَعْدِلُ بَيْنَ اثْنَيْنِ صَدَقَةٌ، وَتُعِينُ الرَّجُلَ فِي دَابَّتِهِ فَتَحْمِلُهُ عَلَيْهَا، أَوْ تَرْفَعُ لَهُ عَلَيْهَا مَتَاعَهُ </w:t>
      </w:r>
      <w:proofErr w:type="gramStart"/>
      <w:r w:rsidRPr="00E20E23">
        <w:rPr>
          <w:rFonts w:ascii="Traditional Arabic" w:hAnsi="Traditional Arabic" w:cs="Traditional Arabic"/>
          <w:b/>
          <w:bCs/>
          <w:sz w:val="36"/>
          <w:szCs w:val="36"/>
          <w:rtl/>
        </w:rPr>
        <w:t>صَدَقَةٌ ,</w:t>
      </w:r>
      <w:proofErr w:type="gramEnd"/>
      <w:r w:rsidRPr="00E20E23">
        <w:rPr>
          <w:rFonts w:ascii="Traditional Arabic" w:hAnsi="Traditional Arabic" w:cs="Traditional Arabic"/>
          <w:b/>
          <w:bCs/>
          <w:sz w:val="36"/>
          <w:szCs w:val="36"/>
          <w:rtl/>
        </w:rPr>
        <w:t xml:space="preserve"> وَالْكَلِمَةُ الطَّيِّبَةُ صَدَقَةٌ، وَبِكُلِّ خُطْوَةٍ تَمْشِيهَا إِلَى الصَّلاَةِ صَدَقَةٌ، وَتُمِيطُ الأَذَى عَنِ الطَّرِيقِ صَدَقَةٌ".( متفق عليه).</w:t>
      </w:r>
    </w:p>
    <w:p w14:paraId="15F54BE7"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ولقد اهتمَّ الخلفاءُ الراشدونَ بقضاءِ الحوائجِ </w:t>
      </w:r>
      <w:r>
        <w:rPr>
          <w:rFonts w:ascii="Traditional Arabic" w:hAnsi="Traditional Arabic" w:cs="Traditional Arabic" w:hint="cs"/>
          <w:b/>
          <w:bCs/>
          <w:sz w:val="36"/>
          <w:szCs w:val="36"/>
          <w:rtl/>
        </w:rPr>
        <w:t xml:space="preserve">ونفعِ الناسِ </w:t>
      </w:r>
      <w:r w:rsidRPr="00E20E23">
        <w:rPr>
          <w:rFonts w:ascii="Traditional Arabic" w:hAnsi="Traditional Arabic" w:cs="Traditional Arabic"/>
          <w:b/>
          <w:bCs/>
          <w:sz w:val="36"/>
          <w:szCs w:val="36"/>
          <w:rtl/>
        </w:rPr>
        <w:t xml:space="preserve">اهتمامًا كبيرًا، وكانوا يكتبونَ إلى ولاتِهِم </w:t>
      </w:r>
      <w:proofErr w:type="gramStart"/>
      <w:r w:rsidRPr="00E20E23">
        <w:rPr>
          <w:rFonts w:ascii="Traditional Arabic" w:hAnsi="Traditional Arabic" w:cs="Traditional Arabic"/>
          <w:b/>
          <w:bCs/>
          <w:sz w:val="36"/>
          <w:szCs w:val="36"/>
          <w:rtl/>
        </w:rPr>
        <w:t>بذلك .</w:t>
      </w:r>
      <w:proofErr w:type="gramEnd"/>
    </w:p>
    <w:p w14:paraId="7E6D9290"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 فقد كَتَبَ عُمَرُ بْنُ الْخَطَّابِ رَضِيَ اللهُ عَنْهُ إِلَى أَبِي مُوسَى </w:t>
      </w:r>
      <w:proofErr w:type="gramStart"/>
      <w:r w:rsidRPr="00E20E23">
        <w:rPr>
          <w:rFonts w:ascii="Traditional Arabic" w:hAnsi="Traditional Arabic" w:cs="Traditional Arabic"/>
          <w:b/>
          <w:bCs/>
          <w:sz w:val="36"/>
          <w:szCs w:val="36"/>
          <w:rtl/>
        </w:rPr>
        <w:t>الْأَشْعَرِيِّ :</w:t>
      </w:r>
      <w:proofErr w:type="gramEnd"/>
      <w:r w:rsidRPr="00E20E23">
        <w:rPr>
          <w:rFonts w:ascii="Traditional Arabic" w:hAnsi="Traditional Arabic" w:cs="Traditional Arabic"/>
          <w:b/>
          <w:bCs/>
          <w:sz w:val="36"/>
          <w:szCs w:val="36"/>
          <w:rtl/>
        </w:rPr>
        <w:t xml:space="preserve"> إِنَّهُ لَمْ يَزَلْ لِلنَّاسِ وُجُوهٌ يَرْفَعُونَ حَوَائِجَ النَّاسِ إِلَيْهِمْ ؛ فَأَكْرِمْ وُجُوهَ النَّاسِ، فَبِحَسْبِ الْمُسْلِمِ الضَّعِيفِ مِنَ الْعَدْلِ أَنْ يُنْصَفَ فِي الْحُكْمِ وَالْقِسْمَةِ . </w:t>
      </w:r>
      <w:r w:rsidRPr="00E20E23">
        <w:rPr>
          <w:rFonts w:ascii="Traditional Arabic" w:hAnsi="Traditional Arabic" w:cs="Traditional Arabic"/>
          <w:b/>
          <w:bCs/>
          <w:sz w:val="36"/>
          <w:szCs w:val="36"/>
          <w:rtl/>
        </w:rPr>
        <w:lastRenderedPageBreak/>
        <w:t xml:space="preserve">(المجالسة وجواهر العلم لابن عبد البر). وكان عمرُ بنُ الخطابِ إذا بعثَ عمالَهُ شرطَ عليهِم: </w:t>
      </w:r>
      <w:proofErr w:type="gramStart"/>
      <w:r w:rsidRPr="00E20E23">
        <w:rPr>
          <w:rFonts w:ascii="Traditional Arabic" w:hAnsi="Traditional Arabic" w:cs="Traditional Arabic"/>
          <w:b/>
          <w:bCs/>
          <w:sz w:val="36"/>
          <w:szCs w:val="36"/>
          <w:rtl/>
        </w:rPr>
        <w:t>« ألّا</w:t>
      </w:r>
      <w:proofErr w:type="gramEnd"/>
      <w:r w:rsidRPr="00E20E23">
        <w:rPr>
          <w:rFonts w:ascii="Traditional Arabic" w:hAnsi="Traditional Arabic" w:cs="Traditional Arabic"/>
          <w:b/>
          <w:bCs/>
          <w:sz w:val="36"/>
          <w:szCs w:val="36"/>
          <w:rtl/>
        </w:rPr>
        <w:t xml:space="preserve"> تركبُوا برذونًا، ولا تأكلُوا نقيًّا، ولا تلبسُوا رقيقًا، ولا تغلقُوا أبوابَكُم دونَ حوائجِ الناسِ، فإنْ فعلتُم شيئًا مِن ذلك فقد حلتْ بكم العقوبةُ، ثم يشيعُهُم». (مصنف </w:t>
      </w:r>
      <w:proofErr w:type="gramStart"/>
      <w:r w:rsidRPr="00E20E23">
        <w:rPr>
          <w:rFonts w:ascii="Traditional Arabic" w:hAnsi="Traditional Arabic" w:cs="Traditional Arabic"/>
          <w:b/>
          <w:bCs/>
          <w:sz w:val="36"/>
          <w:szCs w:val="36"/>
          <w:rtl/>
        </w:rPr>
        <w:t>عبدالرزاق</w:t>
      </w:r>
      <w:proofErr w:type="gramEnd"/>
      <w:r w:rsidRPr="00E20E23">
        <w:rPr>
          <w:rFonts w:ascii="Traditional Arabic" w:hAnsi="Traditional Arabic" w:cs="Traditional Arabic"/>
          <w:b/>
          <w:bCs/>
          <w:sz w:val="36"/>
          <w:szCs w:val="36"/>
          <w:rtl/>
        </w:rPr>
        <w:t xml:space="preserve"> والبيهقي في الشعب).</w:t>
      </w:r>
    </w:p>
    <w:p w14:paraId="4C9CA09D" w14:textId="77777777" w:rsidR="00541AE0"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 وعنْ أَبِي </w:t>
      </w:r>
      <w:proofErr w:type="gramStart"/>
      <w:r w:rsidRPr="00E20E23">
        <w:rPr>
          <w:rFonts w:ascii="Traditional Arabic" w:hAnsi="Traditional Arabic" w:cs="Traditional Arabic"/>
          <w:b/>
          <w:bCs/>
          <w:sz w:val="36"/>
          <w:szCs w:val="36"/>
          <w:rtl/>
        </w:rPr>
        <w:t>الْحَسَنِ ،</w:t>
      </w:r>
      <w:proofErr w:type="gramEnd"/>
      <w:r w:rsidRPr="00E20E23">
        <w:rPr>
          <w:rFonts w:ascii="Traditional Arabic" w:hAnsi="Traditional Arabic" w:cs="Traditional Arabic"/>
          <w:b/>
          <w:bCs/>
          <w:sz w:val="36"/>
          <w:szCs w:val="36"/>
          <w:rtl/>
        </w:rPr>
        <w:t xml:space="preserve"> قَالَ : قَالَ عَمْرُو بْنُ مُرَّةَ لِمُعَاوِيَةَ : إِنِّي سَمِعْتُ رَسُولَ اللهِ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يَقُولُ:" مَا مِنْ إِمَامٍ يُغْلِقُ بَابَهُ دُونَ ذَوِي الْحَاجَةِ وَالْخَلَّةِ وَالْمَسْكَنَةِ، إِلاَّ أَغْلَقَ اللهُ أَبْوَابَ السَّمَاءِ دُونَ خَلَّتِهِ وَحَاجَتِهِ وَمَسْكَنَتِهِ. فَجَعَلَ مُعَاوِيَةُ رَجُلاً عَلَى حَوَائِجِ </w:t>
      </w:r>
      <w:proofErr w:type="gramStart"/>
      <w:r w:rsidRPr="00E20E23">
        <w:rPr>
          <w:rFonts w:ascii="Traditional Arabic" w:hAnsi="Traditional Arabic" w:cs="Traditional Arabic"/>
          <w:b/>
          <w:bCs/>
          <w:sz w:val="36"/>
          <w:szCs w:val="36"/>
          <w:rtl/>
        </w:rPr>
        <w:t>النَّاسِ .</w:t>
      </w:r>
      <w:proofErr w:type="gramEnd"/>
      <w:r w:rsidRPr="00E20E23">
        <w:rPr>
          <w:rFonts w:ascii="Traditional Arabic" w:hAnsi="Traditional Arabic" w:cs="Traditional Arabic"/>
          <w:b/>
          <w:bCs/>
          <w:sz w:val="36"/>
          <w:szCs w:val="36"/>
          <w:rtl/>
        </w:rPr>
        <w:t xml:space="preserve">" </w:t>
      </w:r>
      <w:proofErr w:type="gramStart"/>
      <w:r w:rsidRPr="00E20E23">
        <w:rPr>
          <w:rFonts w:ascii="Traditional Arabic" w:hAnsi="Traditional Arabic" w:cs="Traditional Arabic"/>
          <w:b/>
          <w:bCs/>
          <w:sz w:val="36"/>
          <w:szCs w:val="36"/>
          <w:rtl/>
        </w:rPr>
        <w:t>( أحمد</w:t>
      </w:r>
      <w:proofErr w:type="gramEnd"/>
      <w:r w:rsidRPr="00E20E23">
        <w:rPr>
          <w:rFonts w:ascii="Traditional Arabic" w:hAnsi="Traditional Arabic" w:cs="Traditional Arabic"/>
          <w:b/>
          <w:bCs/>
          <w:sz w:val="36"/>
          <w:szCs w:val="36"/>
          <w:rtl/>
        </w:rPr>
        <w:t xml:space="preserve"> والترمذي والحاكم وصححه </w:t>
      </w:r>
      <w:proofErr w:type="spellStart"/>
      <w:r w:rsidRPr="00E20E23">
        <w:rPr>
          <w:rFonts w:ascii="Traditional Arabic" w:hAnsi="Traditional Arabic" w:cs="Traditional Arabic"/>
          <w:b/>
          <w:bCs/>
          <w:sz w:val="36"/>
          <w:szCs w:val="36"/>
          <w:rtl/>
        </w:rPr>
        <w:t>ووافقه</w:t>
      </w:r>
      <w:proofErr w:type="spellEnd"/>
      <w:r w:rsidRPr="00E20E23">
        <w:rPr>
          <w:rFonts w:ascii="Traditional Arabic" w:hAnsi="Traditional Arabic" w:cs="Traditional Arabic"/>
          <w:b/>
          <w:bCs/>
          <w:sz w:val="36"/>
          <w:szCs w:val="36"/>
          <w:rtl/>
        </w:rPr>
        <w:t xml:space="preserve"> الذهبي).</w:t>
      </w:r>
    </w:p>
    <w:p w14:paraId="2FCA7C15" w14:textId="77777777" w:rsidR="00541AE0" w:rsidRDefault="00541AE0" w:rsidP="00541AE0">
      <w:pPr>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إنَّ أفْضَلَ الناسِ وأحَبَّهم إلَى اللهِ منِ استعملَهُ الله في نفعِ الناسِ وقضاءِ حوائجِهِم. ف</w:t>
      </w:r>
      <w:r w:rsidRPr="00C424D4">
        <w:rPr>
          <w:rFonts w:ascii="Traditional Arabic" w:hAnsi="Traditional Arabic" w:cs="Traditional Arabic"/>
          <w:b/>
          <w:bCs/>
          <w:sz w:val="36"/>
          <w:szCs w:val="36"/>
          <w:rtl/>
        </w:rPr>
        <w:t xml:space="preserve">عَنْ أَنَسٍ، أَنَّ النَّبِيَّ </w:t>
      </w:r>
      <w:r w:rsidRPr="00E20E23">
        <w:rPr>
          <w:rFonts w:ascii="Arial Unicode MS" w:hAnsi="Arial Unicode MS" w:cs="Arial Unicode MS" w:hint="cs"/>
          <w:b/>
          <w:bCs/>
          <w:sz w:val="36"/>
          <w:szCs w:val="36"/>
          <w:rtl/>
        </w:rPr>
        <w:t>ﷺ</w:t>
      </w:r>
      <w:r w:rsidRPr="00C424D4">
        <w:rPr>
          <w:rFonts w:ascii="Traditional Arabic" w:hAnsi="Traditional Arabic" w:cs="Traditional Arabic"/>
          <w:b/>
          <w:bCs/>
          <w:sz w:val="36"/>
          <w:szCs w:val="36"/>
          <w:rtl/>
        </w:rPr>
        <w:t xml:space="preserve">، قَالَ: «إِذَا أَرَادَ اللَّهُ بِعَبْدٍ خَيْرًا اسْتَعْمَلَهُ» قَالَ: فَقِيلَ: كَيْفَ يَسْتَعْمِلُهُ؟ قَالَ: «يُوَفِّقُهُ لِعَمَلٍ صَالِحٍ قَبْلَ الْمَوْتِ» </w:t>
      </w:r>
      <w:r>
        <w:rPr>
          <w:rFonts w:ascii="Traditional Arabic" w:hAnsi="Traditional Arabic" w:cs="Traditional Arabic"/>
          <w:b/>
          <w:bCs/>
          <w:sz w:val="36"/>
          <w:szCs w:val="36"/>
          <w:rtl/>
        </w:rPr>
        <w:t>(</w:t>
      </w:r>
      <w:r w:rsidRPr="00C424D4">
        <w:rPr>
          <w:rFonts w:ascii="Traditional Arabic" w:hAnsi="Traditional Arabic" w:cs="Traditional Arabic"/>
          <w:b/>
          <w:bCs/>
          <w:sz w:val="36"/>
          <w:szCs w:val="36"/>
          <w:rtl/>
        </w:rPr>
        <w:t>الترمذي الحاكم وأحمد والطبراني).</w:t>
      </w:r>
    </w:p>
    <w:p w14:paraId="0606EB54" w14:textId="77777777" w:rsidR="00541AE0" w:rsidRPr="0095284F"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وهكذا حثَّ الإسلامُ على</w:t>
      </w:r>
      <w:r>
        <w:rPr>
          <w:rFonts w:ascii="Traditional Arabic" w:hAnsi="Traditional Arabic" w:cs="Traditional Arabic" w:hint="cs"/>
          <w:b/>
          <w:bCs/>
          <w:sz w:val="36"/>
          <w:szCs w:val="36"/>
          <w:rtl/>
        </w:rPr>
        <w:t xml:space="preserve"> نفعِ الناسِ</w:t>
      </w:r>
      <w:r w:rsidRPr="00E20E23">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Pr>
          <w:rFonts w:ascii="Traditional Arabic" w:hAnsi="Traditional Arabic" w:cs="Traditional Arabic"/>
          <w:b/>
          <w:bCs/>
          <w:sz w:val="36"/>
          <w:szCs w:val="36"/>
          <w:rtl/>
        </w:rPr>
        <w:t xml:space="preserve">قضاءِ </w:t>
      </w:r>
      <w:r w:rsidRPr="00E20E23">
        <w:rPr>
          <w:rFonts w:ascii="Traditional Arabic" w:hAnsi="Traditional Arabic" w:cs="Traditional Arabic"/>
          <w:b/>
          <w:bCs/>
          <w:sz w:val="36"/>
          <w:szCs w:val="36"/>
          <w:rtl/>
        </w:rPr>
        <w:t>حوائجِ</w:t>
      </w:r>
      <w:r>
        <w:rPr>
          <w:rFonts w:ascii="Traditional Arabic" w:hAnsi="Traditional Arabic" w:cs="Traditional Arabic" w:hint="cs"/>
          <w:b/>
          <w:bCs/>
          <w:sz w:val="36"/>
          <w:szCs w:val="36"/>
          <w:rtl/>
        </w:rPr>
        <w:t>هِم</w:t>
      </w:r>
      <w:r w:rsidRPr="00E20E23">
        <w:rPr>
          <w:rFonts w:ascii="Traditional Arabic" w:hAnsi="Traditional Arabic" w:cs="Traditional Arabic"/>
          <w:b/>
          <w:bCs/>
          <w:sz w:val="36"/>
          <w:szCs w:val="36"/>
          <w:rtl/>
        </w:rPr>
        <w:t>، واهتمَّ بذلك أمراءُ المسلمين</w:t>
      </w:r>
      <w:r>
        <w:rPr>
          <w:rFonts w:ascii="Traditional Arabic" w:hAnsi="Traditional Arabic" w:cs="Traditional Arabic" w:hint="cs"/>
          <w:b/>
          <w:bCs/>
          <w:sz w:val="36"/>
          <w:szCs w:val="36"/>
          <w:rtl/>
        </w:rPr>
        <w:t>َ</w:t>
      </w:r>
      <w:r w:rsidRPr="00E20E23">
        <w:rPr>
          <w:rFonts w:ascii="Traditional Arabic" w:hAnsi="Traditional Arabic" w:cs="Traditional Arabic"/>
          <w:b/>
          <w:bCs/>
          <w:sz w:val="36"/>
          <w:szCs w:val="36"/>
          <w:rtl/>
        </w:rPr>
        <w:t xml:space="preserve"> عبرَ العصورِ والقرونِ</w:t>
      </w:r>
      <w:r>
        <w:rPr>
          <w:rFonts w:ascii="Traditional Arabic" w:hAnsi="Traditional Arabic" w:cs="Traditional Arabic" w:hint="cs"/>
          <w:b/>
          <w:bCs/>
          <w:sz w:val="36"/>
          <w:szCs w:val="36"/>
          <w:rtl/>
        </w:rPr>
        <w:t>.</w:t>
      </w:r>
    </w:p>
    <w:p w14:paraId="527EA3BF" w14:textId="77777777" w:rsidR="00541AE0" w:rsidRPr="00E20E23" w:rsidRDefault="00541AE0" w:rsidP="00541AE0">
      <w:pPr>
        <w:bidi/>
        <w:spacing w:after="0" w:line="240" w:lineRule="auto"/>
        <w:jc w:val="lowKashida"/>
        <w:rPr>
          <w:rFonts w:ascii="Traditional Arabic" w:hAnsi="Traditional Arabic" w:cs="Monotype Koufi"/>
          <w:b/>
          <w:bCs/>
          <w:sz w:val="36"/>
          <w:szCs w:val="36"/>
          <w:u w:val="single"/>
          <w:rtl/>
        </w:rPr>
      </w:pPr>
      <w:r w:rsidRPr="00E20E23">
        <w:rPr>
          <w:rFonts w:ascii="Traditional Arabic" w:hAnsi="Traditional Arabic" w:cs="Monotype Koufi"/>
          <w:b/>
          <w:bCs/>
          <w:sz w:val="36"/>
          <w:szCs w:val="36"/>
          <w:u w:val="single"/>
          <w:rtl/>
        </w:rPr>
        <w:t xml:space="preserve">ثانيًا: نماذجُ وصورٌ مشرقةٌ </w:t>
      </w:r>
      <w:r>
        <w:rPr>
          <w:rFonts w:ascii="Traditional Arabic" w:hAnsi="Traditional Arabic" w:cs="Monotype Koufi" w:hint="cs"/>
          <w:b/>
          <w:bCs/>
          <w:sz w:val="36"/>
          <w:szCs w:val="36"/>
          <w:u w:val="single"/>
          <w:rtl/>
        </w:rPr>
        <w:t>لنفعِ الناسِ و</w:t>
      </w:r>
      <w:r>
        <w:rPr>
          <w:rFonts w:ascii="Traditional Arabic" w:hAnsi="Traditional Arabic" w:cs="Monotype Koufi"/>
          <w:b/>
          <w:bCs/>
          <w:sz w:val="36"/>
          <w:szCs w:val="36"/>
          <w:u w:val="single"/>
          <w:rtl/>
        </w:rPr>
        <w:t xml:space="preserve">قضاءِ </w:t>
      </w:r>
      <w:r w:rsidRPr="00E20E23">
        <w:rPr>
          <w:rFonts w:ascii="Traditional Arabic" w:hAnsi="Traditional Arabic" w:cs="Monotype Koufi"/>
          <w:b/>
          <w:bCs/>
          <w:sz w:val="36"/>
          <w:szCs w:val="36"/>
          <w:u w:val="single"/>
          <w:rtl/>
        </w:rPr>
        <w:t>حوائجِ</w:t>
      </w:r>
      <w:r>
        <w:rPr>
          <w:rFonts w:ascii="Traditional Arabic" w:hAnsi="Traditional Arabic" w:cs="Monotype Koufi" w:hint="cs"/>
          <w:b/>
          <w:bCs/>
          <w:sz w:val="36"/>
          <w:szCs w:val="36"/>
          <w:u w:val="single"/>
          <w:rtl/>
        </w:rPr>
        <w:t>هِم</w:t>
      </w:r>
      <w:r w:rsidRPr="00E20E23">
        <w:rPr>
          <w:rFonts w:ascii="Traditional Arabic" w:hAnsi="Traditional Arabic" w:cs="Monotype Koufi"/>
          <w:b/>
          <w:bCs/>
          <w:sz w:val="36"/>
          <w:szCs w:val="36"/>
          <w:u w:val="single"/>
          <w:rtl/>
        </w:rPr>
        <w:t>.</w:t>
      </w:r>
    </w:p>
    <w:p w14:paraId="5F5CB2FF"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تعالُوا معنَا في هذا العنصرِ لنتعايشَ مع هذه الصورِ المشرقةِ </w:t>
      </w:r>
      <w:r>
        <w:rPr>
          <w:rFonts w:ascii="Traditional Arabic" w:hAnsi="Traditional Arabic" w:cs="Traditional Arabic" w:hint="cs"/>
          <w:b/>
          <w:bCs/>
          <w:sz w:val="36"/>
          <w:szCs w:val="36"/>
          <w:rtl/>
        </w:rPr>
        <w:t>لنفع الناس و</w:t>
      </w:r>
      <w:r>
        <w:rPr>
          <w:rFonts w:ascii="Traditional Arabic" w:hAnsi="Traditional Arabic" w:cs="Traditional Arabic"/>
          <w:b/>
          <w:bCs/>
          <w:sz w:val="36"/>
          <w:szCs w:val="36"/>
          <w:rtl/>
        </w:rPr>
        <w:t xml:space="preserve">قضاءِ </w:t>
      </w:r>
      <w:r w:rsidRPr="00E20E23">
        <w:rPr>
          <w:rFonts w:ascii="Traditional Arabic" w:hAnsi="Traditional Arabic" w:cs="Traditional Arabic"/>
          <w:b/>
          <w:bCs/>
          <w:sz w:val="36"/>
          <w:szCs w:val="36"/>
          <w:rtl/>
        </w:rPr>
        <w:t>حوائجِ</w:t>
      </w:r>
      <w:r>
        <w:rPr>
          <w:rFonts w:ascii="Traditional Arabic" w:hAnsi="Traditional Arabic" w:cs="Traditional Arabic" w:hint="cs"/>
          <w:b/>
          <w:bCs/>
          <w:sz w:val="36"/>
          <w:szCs w:val="36"/>
          <w:rtl/>
        </w:rPr>
        <w:t>هِم</w:t>
      </w:r>
      <w:r>
        <w:rPr>
          <w:rFonts w:ascii="Traditional Arabic" w:hAnsi="Traditional Arabic" w:cs="Traditional Arabic"/>
          <w:b/>
          <w:bCs/>
          <w:sz w:val="36"/>
          <w:szCs w:val="36"/>
          <w:rtl/>
        </w:rPr>
        <w:t xml:space="preserve"> ودوره</w:t>
      </w:r>
      <w:r>
        <w:rPr>
          <w:rFonts w:ascii="Traditional Arabic" w:hAnsi="Traditional Arabic" w:cs="Traditional Arabic" w:hint="cs"/>
          <w:b/>
          <w:bCs/>
          <w:sz w:val="36"/>
          <w:szCs w:val="36"/>
          <w:rtl/>
        </w:rPr>
        <w:t>َ</w:t>
      </w:r>
      <w:r w:rsidRPr="00E20E23">
        <w:rPr>
          <w:rFonts w:ascii="Traditional Arabic" w:hAnsi="Traditional Arabic" w:cs="Traditional Arabic"/>
          <w:b/>
          <w:bCs/>
          <w:sz w:val="36"/>
          <w:szCs w:val="36"/>
          <w:rtl/>
        </w:rPr>
        <w:t>ا في نشرِ التعاونِ والتراحمِ والتكافلِ الاجتماعِي بينَ أفرادِ المجتمعِ:</w:t>
      </w:r>
    </w:p>
    <w:p w14:paraId="024BCDF6"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فيُعَدُّ رسولُ اللَّهِ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أعظمَ مَن تحدثَ عن هذا الجانبِ، وطبّقَهُ في حياتِهِ، فقد ضربَ لنَ</w:t>
      </w:r>
      <w:r>
        <w:rPr>
          <w:rFonts w:ascii="Traditional Arabic" w:hAnsi="Traditional Arabic" w:cs="Traditional Arabic"/>
          <w:b/>
          <w:bCs/>
          <w:sz w:val="36"/>
          <w:szCs w:val="36"/>
          <w:rtl/>
        </w:rPr>
        <w:t>ا أروعَ الأمثلةِ في فعلِ الخيرِ</w:t>
      </w:r>
      <w:r>
        <w:rPr>
          <w:rFonts w:ascii="Traditional Arabic" w:hAnsi="Traditional Arabic" w:cs="Traditional Arabic" w:hint="cs"/>
          <w:b/>
          <w:bCs/>
          <w:sz w:val="36"/>
          <w:szCs w:val="36"/>
          <w:rtl/>
        </w:rPr>
        <w:t xml:space="preserve"> ونفع الناس </w:t>
      </w:r>
      <w:r w:rsidRPr="00E20E23">
        <w:rPr>
          <w:rFonts w:ascii="Traditional Arabic" w:hAnsi="Traditional Arabic" w:cs="Traditional Arabic"/>
          <w:b/>
          <w:bCs/>
          <w:sz w:val="36"/>
          <w:szCs w:val="36"/>
          <w:rtl/>
        </w:rPr>
        <w:t>وقضاءِ الحوائجِ قبلَ البعثةِ وبعدَهَا، ونحن نعلمُ قولَ السيدةِ خديجةَ فيهِ لمَّا نزلَ عليهِ الوحيُ وجاءَ يرجفُ فؤادُهُ:" كَلَّا وَاللَّهِ مَا يُخْزِيكَ اللَّهُ أَبَدًا؛ إِنَّكَ لَتَصِلُ الرَّحِمَ؛ وَتَحْمِلُ الْكَلَّ؛ وَتَكْسِبُ الْمَعْدُومَ؛ وَتَقْرِي الضَّيْفَ؛ وَتُعِينُ عَلَى نَوَائِبِ الْحَقِّ". (متفق عليه). وعَنْ أَنَسِ بْنِ مَالِكٍ، قَالَ: كَانَتِ الصَّلاَةُ تُقَامُ، فَيُكَلِّمُ ال</w:t>
      </w:r>
      <w:r w:rsidRPr="00E20E23">
        <w:rPr>
          <w:rFonts w:ascii="Traditional Arabic" w:hAnsi="Traditional Arabic" w:cs="Traditional Arabic" w:hint="cs"/>
          <w:b/>
          <w:bCs/>
          <w:sz w:val="36"/>
          <w:szCs w:val="36"/>
          <w:rtl/>
        </w:rPr>
        <w:t>نَّبِيُّ</w:t>
      </w:r>
      <w:r w:rsidRPr="00E20E23">
        <w:rPr>
          <w:rFonts w:ascii="Traditional Arabic" w:hAnsi="Traditional Arabic" w:cs="Traditional Arabic"/>
          <w:b/>
          <w:bCs/>
          <w:sz w:val="36"/>
          <w:szCs w:val="36"/>
          <w:rtl/>
        </w:rPr>
        <w:t xml:space="preserve">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الرَّجُلَ فِي حَاجَةٍ تَكُونُ لَهُ، فَيَقُومُ بَيْنَهُ وَبَيْنَ الْقِبْلَةِ، فَمَا يَزَالُ قَائِمًا يُكَلِّمُهُ، فَرُبَّمَا رَأَيْتُ بَعْضَ الْقَوْمِ لَيَنْعَسُ مِنْ طُولِ قِيَامِ النَّبِيِّ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w:t>
      </w:r>
      <w:proofErr w:type="gramStart"/>
      <w:r w:rsidRPr="00E20E23">
        <w:rPr>
          <w:rFonts w:ascii="Traditional Arabic" w:hAnsi="Traditional Arabic" w:cs="Traditional Arabic"/>
          <w:b/>
          <w:bCs/>
          <w:sz w:val="36"/>
          <w:szCs w:val="36"/>
          <w:rtl/>
        </w:rPr>
        <w:t>لَهُ.(</w:t>
      </w:r>
      <w:proofErr w:type="gramEnd"/>
      <w:r w:rsidRPr="00E20E23">
        <w:rPr>
          <w:rFonts w:ascii="Traditional Arabic" w:hAnsi="Traditional Arabic" w:cs="Traditional Arabic"/>
          <w:b/>
          <w:bCs/>
          <w:sz w:val="36"/>
          <w:szCs w:val="36"/>
          <w:rtl/>
        </w:rPr>
        <w:t xml:space="preserve"> أحمد والترمذي وقال: هذا حديث حسن صحيح).</w:t>
      </w:r>
    </w:p>
    <w:p w14:paraId="31290A5E" w14:textId="77777777" w:rsidR="00541AE0" w:rsidRPr="00E20E23" w:rsidRDefault="00541AE0" w:rsidP="00541AE0">
      <w:pPr>
        <w:bidi/>
        <w:spacing w:after="0" w:line="216"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 فانظرْ إلى اهتمامِ النبيِّ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ب</w:t>
      </w:r>
      <w:r>
        <w:rPr>
          <w:rFonts w:ascii="Traditional Arabic" w:hAnsi="Traditional Arabic" w:cs="Traditional Arabic" w:hint="cs"/>
          <w:b/>
          <w:bCs/>
          <w:sz w:val="36"/>
          <w:szCs w:val="36"/>
          <w:rtl/>
        </w:rPr>
        <w:t>نفعِ الناسِ و</w:t>
      </w:r>
      <w:r>
        <w:rPr>
          <w:rFonts w:ascii="Traditional Arabic" w:hAnsi="Traditional Arabic" w:cs="Traditional Arabic"/>
          <w:b/>
          <w:bCs/>
          <w:sz w:val="36"/>
          <w:szCs w:val="36"/>
          <w:rtl/>
        </w:rPr>
        <w:t>قضاءِ حوائج</w:t>
      </w:r>
      <w:r>
        <w:rPr>
          <w:rFonts w:ascii="Traditional Arabic" w:hAnsi="Traditional Arabic" w:cs="Traditional Arabic" w:hint="cs"/>
          <w:b/>
          <w:bCs/>
          <w:sz w:val="36"/>
          <w:szCs w:val="36"/>
          <w:rtl/>
        </w:rPr>
        <w:t>هم</w:t>
      </w:r>
      <w:r w:rsidRPr="00E20E23">
        <w:rPr>
          <w:rFonts w:ascii="Traditional Arabic" w:hAnsi="Traditional Arabic" w:cs="Traditional Arabic"/>
          <w:b/>
          <w:bCs/>
          <w:sz w:val="36"/>
          <w:szCs w:val="36"/>
          <w:rtl/>
        </w:rPr>
        <w:t>، فالصلاةُ أقيمتْ والصحابةُ صفوفٌ خلفَهُ، ومع ذلك يقضِي حاجةَ المحتاجِ مهمَا طالَ الفصلُ والوقوفُ!! حتى أنَّ أحدَهُم لينعسَ مِن كثرةِ الوقوفِ!!</w:t>
      </w:r>
    </w:p>
    <w:p w14:paraId="0E7F943E" w14:textId="77777777" w:rsidR="00541AE0" w:rsidRPr="00E20E23" w:rsidRDefault="00541AE0" w:rsidP="00541AE0">
      <w:pPr>
        <w:bidi/>
        <w:spacing w:after="0" w:line="216" w:lineRule="auto"/>
        <w:jc w:val="lowKashida"/>
        <w:rPr>
          <w:rFonts w:ascii="Traditional Arabic" w:hAnsi="Traditional Arabic" w:cs="Traditional Arabic"/>
          <w:b/>
          <w:bCs/>
          <w:sz w:val="36"/>
          <w:szCs w:val="36"/>
          <w:rtl/>
        </w:rPr>
      </w:pPr>
      <w:r w:rsidRPr="00E20E23">
        <w:rPr>
          <w:rFonts w:ascii="Traditional Arabic" w:hAnsi="Traditional Arabic" w:cs="Traditional Arabic" w:hint="cs"/>
          <w:b/>
          <w:bCs/>
          <w:sz w:val="36"/>
          <w:szCs w:val="36"/>
          <w:rtl/>
        </w:rPr>
        <w:t>كما</w:t>
      </w:r>
      <w:r w:rsidRPr="00E20E23">
        <w:rPr>
          <w:rFonts w:ascii="Traditional Arabic" w:hAnsi="Traditional Arabic" w:cs="Traditional Arabic"/>
          <w:b/>
          <w:bCs/>
          <w:sz w:val="36"/>
          <w:szCs w:val="36"/>
          <w:rtl/>
        </w:rPr>
        <w:t xml:space="preserve"> كان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دائمَ الاهتمامِ بقضاءِ حوائجِ ذوي الاحتياجاتِ الخاصةِ، فعَنْ أَنَسٍ رضي اللهُ عنه:" أَنَّ امْرَأَةً كَانَ فِي عَقْلِهَا </w:t>
      </w:r>
      <w:proofErr w:type="gramStart"/>
      <w:r w:rsidRPr="00E20E23">
        <w:rPr>
          <w:rFonts w:ascii="Traditional Arabic" w:hAnsi="Traditional Arabic" w:cs="Traditional Arabic"/>
          <w:b/>
          <w:bCs/>
          <w:sz w:val="36"/>
          <w:szCs w:val="36"/>
          <w:rtl/>
        </w:rPr>
        <w:t>شَيْءٌ ،</w:t>
      </w:r>
      <w:proofErr w:type="gramEnd"/>
      <w:r w:rsidRPr="00E20E23">
        <w:rPr>
          <w:rFonts w:ascii="Traditional Arabic" w:hAnsi="Traditional Arabic" w:cs="Traditional Arabic"/>
          <w:b/>
          <w:bCs/>
          <w:sz w:val="36"/>
          <w:szCs w:val="36"/>
          <w:rtl/>
        </w:rPr>
        <w:t xml:space="preserve"> فَقَالَتْ : يَا رَسُولَ اللهِ ، إِنَّ لِي إِلَيْكَ حَاجَةً ، فَقَالَ : يَا أُمَّ فُلاَنٍ ، انْظُرِي أَيَّ السِّكَكِ شِئْتِ ، حَتَّى أَقْضِيَ لَكِ حَاجَتَكِ ، فَخَلاَ مَعَهَا فِي بَعْضِ الطُّرُقِ ، حَتَّى فَرَغَتْ مِنْ حَاجَتِهَا". </w:t>
      </w:r>
      <w:proofErr w:type="gramStart"/>
      <w:r w:rsidRPr="00E20E23">
        <w:rPr>
          <w:rFonts w:ascii="Traditional Arabic" w:hAnsi="Traditional Arabic" w:cs="Traditional Arabic"/>
          <w:b/>
          <w:bCs/>
          <w:sz w:val="36"/>
          <w:szCs w:val="36"/>
          <w:rtl/>
        </w:rPr>
        <w:t>( مسلم</w:t>
      </w:r>
      <w:proofErr w:type="gramEnd"/>
      <w:r w:rsidRPr="00E20E23">
        <w:rPr>
          <w:rFonts w:ascii="Traditional Arabic" w:hAnsi="Traditional Arabic" w:cs="Traditional Arabic"/>
          <w:b/>
          <w:bCs/>
          <w:sz w:val="36"/>
          <w:szCs w:val="36"/>
          <w:rtl/>
        </w:rPr>
        <w:t xml:space="preserve"> ).</w:t>
      </w:r>
    </w:p>
    <w:p w14:paraId="4F66BBB4" w14:textId="77777777" w:rsidR="00541AE0" w:rsidRPr="00E20E23" w:rsidRDefault="00541AE0" w:rsidP="00541AE0">
      <w:pPr>
        <w:bidi/>
        <w:spacing w:after="0" w:line="216"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وهذا مِن حلمِهِ وتواضعِهِ في قضاءِ حوائجِ ذوِي الاحتياجاتِ الخاصةِ، وفي هذا دلالةٌ شرعيةٌ على وجوبِ تكفلِ الحاكمِ برعايةِ ذوي الاحتياجاتِ الخاصةِ، صحيًّا واجتماعيًّا، واقتصاديًّا ونفسيًّا، والعملُ على قضاءِ حوائجِهِم.</w:t>
      </w:r>
    </w:p>
    <w:p w14:paraId="333BD689" w14:textId="77777777" w:rsidR="00541AE0" w:rsidRPr="00E20E23" w:rsidRDefault="00541AE0" w:rsidP="00541AE0">
      <w:pPr>
        <w:bidi/>
        <w:spacing w:after="0" w:line="216"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وهذا أبوبكرٍ – رضي اللهُ عنه - ضربَ أروعَ الأمثلةِ في</w:t>
      </w:r>
      <w:r>
        <w:rPr>
          <w:rFonts w:ascii="Traditional Arabic" w:hAnsi="Traditional Arabic" w:cs="Traditional Arabic" w:hint="cs"/>
          <w:b/>
          <w:bCs/>
          <w:sz w:val="36"/>
          <w:szCs w:val="36"/>
          <w:rtl/>
        </w:rPr>
        <w:t xml:space="preserve"> نفع الناس</w:t>
      </w:r>
      <w:r w:rsidRPr="00E20E23">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sidRPr="00E20E23">
        <w:rPr>
          <w:rFonts w:ascii="Traditional Arabic" w:hAnsi="Traditional Arabic" w:cs="Traditional Arabic"/>
          <w:b/>
          <w:bCs/>
          <w:sz w:val="36"/>
          <w:szCs w:val="36"/>
          <w:rtl/>
        </w:rPr>
        <w:t>قضاءِ ح</w:t>
      </w:r>
      <w:r>
        <w:rPr>
          <w:rFonts w:ascii="Traditional Arabic" w:hAnsi="Traditional Arabic" w:cs="Traditional Arabic"/>
          <w:b/>
          <w:bCs/>
          <w:sz w:val="36"/>
          <w:szCs w:val="36"/>
          <w:rtl/>
        </w:rPr>
        <w:t>وائجِ</w:t>
      </w:r>
      <w:r>
        <w:rPr>
          <w:rFonts w:ascii="Traditional Arabic" w:hAnsi="Traditional Arabic" w:cs="Traditional Arabic" w:hint="cs"/>
          <w:b/>
          <w:bCs/>
          <w:sz w:val="36"/>
          <w:szCs w:val="36"/>
          <w:rtl/>
        </w:rPr>
        <w:t>هم</w:t>
      </w:r>
      <w:r w:rsidRPr="00E20E23">
        <w:rPr>
          <w:rFonts w:ascii="Traditional Arabic" w:hAnsi="Traditional Arabic" w:cs="Traditional Arabic"/>
          <w:b/>
          <w:bCs/>
          <w:sz w:val="36"/>
          <w:szCs w:val="36"/>
          <w:rtl/>
        </w:rPr>
        <w:t xml:space="preserve">، فقد كان يتعهدُ امرأةً عمياءَ في المدينةِ يقضِي لها حاجاتِهَا سرًّا إبانَ خلافتِه للمسلمين، وكان يحلبُ لأهلِ الحيِّ أغنامَهُم، فلمَّا استخلفَ </w:t>
      </w:r>
      <w:r w:rsidRPr="00E20E23">
        <w:rPr>
          <w:rFonts w:ascii="Traditional Arabic" w:hAnsi="Traditional Arabic" w:cs="Traditional Arabic"/>
          <w:b/>
          <w:bCs/>
          <w:sz w:val="36"/>
          <w:szCs w:val="36"/>
          <w:rtl/>
        </w:rPr>
        <w:lastRenderedPageBreak/>
        <w:t xml:space="preserve">وصارَ أميرَ المؤمنين قالت جاريةٌ منهم -يعني مِن نساءِ الحيِّ- بعد أنْ صارَ أبو بكرٍ خليفةً: الآن لا يحلبُهَا. تقولُ: لقد صارَ قائدَ الدولةِ وأميرَ المؤمنين، يسيرُ الجيوشَ ويتحملُ المسئولياتِ، هل يلتفتُ إلى غنمِنَا ويحلبُهَا؟ الآن لا يحلبُهَا، فسمعَ بذلك أبو بكرٍ رضي اللهُ عنه فقالَ: بلى، وإنِّي لأرجُو ألَّا يغيرنِي ما دخلتُ فيهِ عن شيءٍ كنتُ </w:t>
      </w:r>
      <w:proofErr w:type="gramStart"/>
      <w:r w:rsidRPr="00E20E23">
        <w:rPr>
          <w:rFonts w:ascii="Traditional Arabic" w:hAnsi="Traditional Arabic" w:cs="Traditional Arabic"/>
          <w:b/>
          <w:bCs/>
          <w:sz w:val="36"/>
          <w:szCs w:val="36"/>
          <w:rtl/>
        </w:rPr>
        <w:t>أفعلُهُ.(</w:t>
      </w:r>
      <w:proofErr w:type="gramEnd"/>
      <w:r w:rsidRPr="00E20E23">
        <w:rPr>
          <w:rFonts w:ascii="Traditional Arabic" w:hAnsi="Traditional Arabic" w:cs="Traditional Arabic"/>
          <w:b/>
          <w:bCs/>
          <w:sz w:val="36"/>
          <w:szCs w:val="36"/>
          <w:rtl/>
        </w:rPr>
        <w:t xml:space="preserve"> التبصرة لابن الجوزي وجامع العلوم والحكم لابن رجب).</w:t>
      </w:r>
    </w:p>
    <w:p w14:paraId="19A22010"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وهذا عمرُ – رضي اللهُ عنه - كان يسعَى لخدمةِ العجزةِ والأراملِ والمقعدين وقضاءِ حوائجِهِم تطوعًا، فقد روى أبو نُعيمٍ في «حليةِ الأولياء» أنَّ عمرَ بنَ الخطابِ رضي اللهُ تعالى عنه خرجَ في سوادِ الليلِ فرآهُ طلحةُ، فذهبَ عمرُ فدخلَ بيتًا ثم دخلَ آخرَ، فلمَّا أصبحَ طلحةُ ذهبَ إلى ذلك البيتِ فإذا بعجوزٍ عمياءَ مقعدةٍ، فقالَ لهَا: ما بالُ هذا الرجلِ يأتيكِ؟ قالت: إنَّه </w:t>
      </w:r>
      <w:proofErr w:type="spellStart"/>
      <w:r w:rsidRPr="00E20E23">
        <w:rPr>
          <w:rFonts w:ascii="Traditional Arabic" w:hAnsi="Traditional Arabic" w:cs="Traditional Arabic"/>
          <w:b/>
          <w:bCs/>
          <w:sz w:val="36"/>
          <w:szCs w:val="36"/>
          <w:rtl/>
        </w:rPr>
        <w:t>يتعاهدُنِي</w:t>
      </w:r>
      <w:proofErr w:type="spellEnd"/>
      <w:r w:rsidRPr="00E20E23">
        <w:rPr>
          <w:rFonts w:ascii="Traditional Arabic" w:hAnsi="Traditional Arabic" w:cs="Traditional Arabic"/>
          <w:b/>
          <w:bCs/>
          <w:sz w:val="36"/>
          <w:szCs w:val="36"/>
          <w:rtl/>
        </w:rPr>
        <w:t xml:space="preserve"> منذُ كذا وكذا يأتينِي بما يصلحُنِي، ويخرجُ عني الأذَى، فقالَ طلحةُ: ثكلتْكَ أمكَ يا طلحة، </w:t>
      </w:r>
      <w:proofErr w:type="spellStart"/>
      <w:r w:rsidRPr="00E20E23">
        <w:rPr>
          <w:rFonts w:ascii="Traditional Arabic" w:hAnsi="Traditional Arabic" w:cs="Traditional Arabic"/>
          <w:b/>
          <w:bCs/>
          <w:sz w:val="36"/>
          <w:szCs w:val="36"/>
          <w:rtl/>
        </w:rPr>
        <w:t>أعثراتُ</w:t>
      </w:r>
      <w:proofErr w:type="spellEnd"/>
      <w:r w:rsidRPr="00E20E23">
        <w:rPr>
          <w:rFonts w:ascii="Traditional Arabic" w:hAnsi="Traditional Arabic" w:cs="Traditional Arabic"/>
          <w:b/>
          <w:bCs/>
          <w:sz w:val="36"/>
          <w:szCs w:val="36"/>
          <w:rtl/>
        </w:rPr>
        <w:t xml:space="preserve"> عمرَ تتبعُ؟!</w:t>
      </w:r>
    </w:p>
    <w:p w14:paraId="7BB4B490" w14:textId="77777777" w:rsidR="00541AE0" w:rsidRPr="00541AE0" w:rsidRDefault="00541AE0" w:rsidP="00541AE0">
      <w:pPr>
        <w:bidi/>
        <w:spacing w:after="0" w:line="240" w:lineRule="auto"/>
        <w:jc w:val="lowKashida"/>
        <w:rPr>
          <w:rFonts w:ascii="Traditional Arabic" w:hAnsi="Traditional Arabic" w:cs="Traditional Arabic"/>
          <w:b/>
          <w:bCs/>
          <w:sz w:val="35"/>
          <w:szCs w:val="35"/>
          <w:rtl/>
        </w:rPr>
      </w:pPr>
      <w:r w:rsidRPr="00541AE0">
        <w:rPr>
          <w:rFonts w:ascii="Traditional Arabic" w:hAnsi="Traditional Arabic" w:cs="Traditional Arabic"/>
          <w:b/>
          <w:bCs/>
          <w:sz w:val="35"/>
          <w:szCs w:val="35"/>
          <w:rtl/>
        </w:rPr>
        <w:t>ومِن صورِ قضاءِ الحوائجِ</w:t>
      </w:r>
      <w:r w:rsidRPr="00541AE0">
        <w:rPr>
          <w:rFonts w:ascii="Traditional Arabic" w:hAnsi="Traditional Arabic" w:cs="Traditional Arabic" w:hint="cs"/>
          <w:b/>
          <w:bCs/>
          <w:sz w:val="35"/>
          <w:szCs w:val="35"/>
          <w:rtl/>
        </w:rPr>
        <w:t xml:space="preserve"> ونفع الناس</w:t>
      </w:r>
      <w:r w:rsidRPr="00541AE0">
        <w:rPr>
          <w:rFonts w:ascii="Traditional Arabic" w:hAnsi="Traditional Arabic" w:cs="Traditional Arabic"/>
          <w:b/>
          <w:bCs/>
          <w:sz w:val="35"/>
          <w:szCs w:val="35"/>
          <w:rtl/>
        </w:rPr>
        <w:t xml:space="preserve"> ما ذكرُوا أنَّ عليًّا بنَ الحسينِ كان كثيرَ الصدقةِ بالليلِ، وكان يقولُ: صدقةُ الليلِ تطفئُ غضبَ الربِّ، وتنورُ القلبَ والقبرَ، وتكشفُ عن العبدِ ظلمةَ يومِ القيامةِ، وقاسمَ اللهَ تعالَى مالَهُ مرتين. </w:t>
      </w:r>
    </w:p>
    <w:p w14:paraId="5E8005B3" w14:textId="77777777" w:rsidR="00541AE0" w:rsidRPr="00541AE0" w:rsidRDefault="00541AE0" w:rsidP="00541AE0">
      <w:pPr>
        <w:bidi/>
        <w:spacing w:after="0" w:line="240" w:lineRule="auto"/>
        <w:jc w:val="lowKashida"/>
        <w:rPr>
          <w:rFonts w:ascii="Traditional Arabic" w:hAnsi="Traditional Arabic" w:cs="Traditional Arabic"/>
          <w:b/>
          <w:bCs/>
          <w:sz w:val="33"/>
          <w:szCs w:val="33"/>
          <w:rtl/>
        </w:rPr>
      </w:pPr>
      <w:r w:rsidRPr="00541AE0">
        <w:rPr>
          <w:rFonts w:ascii="Traditional Arabic" w:hAnsi="Traditional Arabic" w:cs="Traditional Arabic"/>
          <w:b/>
          <w:bCs/>
          <w:sz w:val="33"/>
          <w:szCs w:val="33"/>
          <w:rtl/>
        </w:rPr>
        <w:t>قال محمدُ بنُ إسحاق: كان ناسٌ بالمدينةِ يعيشونَ لا يدرونَ مِن أينَ يعيشونَ ومَن يعطيهم؟!! فلمَّا ماتَ عليٌّ بنُ الحسينِ فقدُوا ذلك فعرفُوا أنَّهُ هو الذي كان يأتيهِم في الليلِ بما يأتيهِم به، ولمّا ماتَ وجدُوا في ظهرهِ وأكتافِه أثرَ حملِ الجرابِ إلى بيوتِ الأراملِ والمساكينِ في الليلِ. وقِيلَ إنَّهُ كانَ يعولُ مائةَ أهلِ بيتٍ بالمدينةِ ولا يدرونَ بذلكَ حتّى ماتَ. ودخلَ عليٌّ بنُ الحسينِ على مُحمدٍ بنِ أسامةَ بنِ زيدٍ يعودُه؛ فبكى ابنُ أسامةَ، فقالَ لهُ ما يبكيكَ؟ قال: عليَّ دَيْنٌ، قال: وكم هو؟ قال خمسةَ عشرَ ألفَ دينارٍ - وفي روايةٍ سبعةَ عشرَ ألفَ دينارٍ - فقال: هي عليَّ !!" (البداية والنهاية لابن كثير).</w:t>
      </w:r>
    </w:p>
    <w:p w14:paraId="70679AF0"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وهكذا كان الصالحون</w:t>
      </w:r>
      <w:r>
        <w:rPr>
          <w:rFonts w:ascii="Traditional Arabic" w:hAnsi="Traditional Arabic" w:cs="Traditional Arabic" w:hint="cs"/>
          <w:b/>
          <w:bCs/>
          <w:sz w:val="36"/>
          <w:szCs w:val="36"/>
          <w:rtl/>
        </w:rPr>
        <w:t>َ</w:t>
      </w:r>
      <w:r w:rsidRPr="00E20E23">
        <w:rPr>
          <w:rFonts w:ascii="Traditional Arabic" w:hAnsi="Traditional Arabic" w:cs="Traditional Arabic"/>
          <w:b/>
          <w:bCs/>
          <w:sz w:val="36"/>
          <w:szCs w:val="36"/>
          <w:rtl/>
        </w:rPr>
        <w:t xml:space="preserve"> يتسابقون</w:t>
      </w:r>
      <w:r>
        <w:rPr>
          <w:rFonts w:ascii="Traditional Arabic" w:hAnsi="Traditional Arabic" w:cs="Traditional Arabic" w:hint="cs"/>
          <w:b/>
          <w:bCs/>
          <w:sz w:val="36"/>
          <w:szCs w:val="36"/>
          <w:rtl/>
        </w:rPr>
        <w:t>َ</w:t>
      </w:r>
      <w:r w:rsidRPr="00E20E23">
        <w:rPr>
          <w:rFonts w:ascii="Traditional Arabic" w:hAnsi="Traditional Arabic" w:cs="Traditional Arabic"/>
          <w:b/>
          <w:bCs/>
          <w:sz w:val="36"/>
          <w:szCs w:val="36"/>
          <w:rtl/>
        </w:rPr>
        <w:t xml:space="preserve"> إلى </w:t>
      </w:r>
      <w:r>
        <w:rPr>
          <w:rFonts w:ascii="Traditional Arabic" w:hAnsi="Traditional Arabic" w:cs="Traditional Arabic" w:hint="cs"/>
          <w:b/>
          <w:bCs/>
          <w:sz w:val="36"/>
          <w:szCs w:val="36"/>
          <w:rtl/>
        </w:rPr>
        <w:t xml:space="preserve">نفعِ الناسِ </w:t>
      </w:r>
      <w:r w:rsidRPr="00E20E23">
        <w:rPr>
          <w:rFonts w:ascii="Traditional Arabic" w:hAnsi="Traditional Arabic" w:cs="Traditional Arabic"/>
          <w:b/>
          <w:bCs/>
          <w:sz w:val="36"/>
          <w:szCs w:val="36"/>
          <w:rtl/>
        </w:rPr>
        <w:t>وفعلِ الخيراتِ؛ امثالًا لأمرِ ربِّ الأرضِ والسماواتِ.</w:t>
      </w:r>
    </w:p>
    <w:p w14:paraId="51AFCD24" w14:textId="77777777" w:rsidR="00541AE0" w:rsidRPr="00E20E23" w:rsidRDefault="00541AE0" w:rsidP="00541AE0">
      <w:pPr>
        <w:bidi/>
        <w:spacing w:after="0" w:line="240" w:lineRule="auto"/>
        <w:jc w:val="lowKashida"/>
        <w:rPr>
          <w:rFonts w:ascii="Traditional Arabic" w:hAnsi="Traditional Arabic" w:cs="Monotype Koufi"/>
          <w:b/>
          <w:bCs/>
          <w:sz w:val="36"/>
          <w:szCs w:val="36"/>
          <w:u w:val="single"/>
          <w:rtl/>
        </w:rPr>
      </w:pPr>
      <w:r w:rsidRPr="00E20E23">
        <w:rPr>
          <w:rFonts w:ascii="Traditional Arabic" w:hAnsi="Traditional Arabic" w:cs="Monotype Koufi"/>
          <w:b/>
          <w:bCs/>
          <w:sz w:val="36"/>
          <w:szCs w:val="36"/>
          <w:u w:val="single"/>
          <w:rtl/>
        </w:rPr>
        <w:t xml:space="preserve">ثالثًا: دعوةٌ إلى </w:t>
      </w:r>
      <w:r>
        <w:rPr>
          <w:rFonts w:ascii="Traditional Arabic" w:hAnsi="Traditional Arabic" w:cs="Monotype Koufi" w:hint="cs"/>
          <w:b/>
          <w:bCs/>
          <w:sz w:val="36"/>
          <w:szCs w:val="36"/>
          <w:u w:val="single"/>
          <w:rtl/>
        </w:rPr>
        <w:t>نفعِ الناسِ و</w:t>
      </w:r>
      <w:r w:rsidRPr="00E20E23">
        <w:rPr>
          <w:rFonts w:ascii="Traditional Arabic" w:hAnsi="Traditional Arabic" w:cs="Monotype Koufi"/>
          <w:b/>
          <w:bCs/>
          <w:sz w:val="36"/>
          <w:szCs w:val="36"/>
          <w:u w:val="single"/>
          <w:rtl/>
        </w:rPr>
        <w:t xml:space="preserve">قضاءِ الحوائجِ. </w:t>
      </w:r>
    </w:p>
    <w:p w14:paraId="605DC3E7"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hint="cs"/>
          <w:b/>
          <w:bCs/>
          <w:sz w:val="36"/>
          <w:szCs w:val="36"/>
          <w:rtl/>
        </w:rPr>
        <w:t>أيُّها</w:t>
      </w:r>
      <w:r w:rsidRPr="00E20E23">
        <w:rPr>
          <w:rFonts w:ascii="Traditional Arabic" w:hAnsi="Traditional Arabic" w:cs="Traditional Arabic"/>
          <w:b/>
          <w:bCs/>
          <w:sz w:val="36"/>
          <w:szCs w:val="36"/>
          <w:rtl/>
        </w:rPr>
        <w:t xml:space="preserve"> الإخوةُ المؤمنون: ما أجملَ أنْ يسعَى الإنسانُ إلى قضاءِ حوائجِ الناسِ وتفريجِ كروبَهُم، يقولُ رَسُولُ اللَّهِ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قَالَ:" 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w:t>
      </w:r>
      <w:proofErr w:type="gramStart"/>
      <w:r w:rsidRPr="00E20E23">
        <w:rPr>
          <w:rFonts w:ascii="Traditional Arabic" w:hAnsi="Traditional Arabic" w:cs="Traditional Arabic"/>
          <w:b/>
          <w:bCs/>
          <w:sz w:val="36"/>
          <w:szCs w:val="36"/>
          <w:rtl/>
        </w:rPr>
        <w:t>".(</w:t>
      </w:r>
      <w:proofErr w:type="gramEnd"/>
      <w:r w:rsidRPr="00E20E23">
        <w:rPr>
          <w:rFonts w:ascii="Traditional Arabic" w:hAnsi="Traditional Arabic" w:cs="Traditional Arabic"/>
          <w:b/>
          <w:bCs/>
          <w:sz w:val="36"/>
          <w:szCs w:val="36"/>
          <w:rtl/>
        </w:rPr>
        <w:t>متفق عليه) .</w:t>
      </w:r>
    </w:p>
    <w:p w14:paraId="08316F5B"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 وعَنْ أَبِي هُرَيْرَةَ قَالَ: قَالَ رَسُولُ اللَّهِ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أَخِيهِ"(مسلم).</w:t>
      </w:r>
    </w:p>
    <w:p w14:paraId="6B89A1E4"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 قال الإمامُ النوويُّ: " فيهِ فضلُ قضاءِ حوائجِ المسلمين ونفعِهِم بما تيسرَ مِن علمٍ أو مالٍ أو معاونةٍ أو إشارةٍ بمصلحةٍ أو نصيحةٍ وغيرِ ذلك، وفضلُ السترِ على المسلمين، وفضلُ إنظارِ المعسرِ." (شرح النووي</w:t>
      </w:r>
      <w:proofErr w:type="gramStart"/>
      <w:r w:rsidRPr="00E20E23">
        <w:rPr>
          <w:rFonts w:ascii="Traditional Arabic" w:hAnsi="Traditional Arabic" w:cs="Traditional Arabic"/>
          <w:b/>
          <w:bCs/>
          <w:sz w:val="36"/>
          <w:szCs w:val="36"/>
          <w:rtl/>
        </w:rPr>
        <w:t>) .</w:t>
      </w:r>
      <w:proofErr w:type="gramEnd"/>
      <w:r w:rsidRPr="00E20E23">
        <w:rPr>
          <w:rFonts w:ascii="Traditional Arabic" w:hAnsi="Traditional Arabic" w:cs="Traditional Arabic"/>
          <w:b/>
          <w:bCs/>
          <w:sz w:val="36"/>
          <w:szCs w:val="36"/>
          <w:rtl/>
        </w:rPr>
        <w:t xml:space="preserve"> </w:t>
      </w:r>
    </w:p>
    <w:p w14:paraId="1A148BA3"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hint="cs"/>
          <w:b/>
          <w:bCs/>
          <w:sz w:val="36"/>
          <w:szCs w:val="36"/>
          <w:rtl/>
        </w:rPr>
        <w:t>وعَنِ</w:t>
      </w:r>
      <w:r w:rsidRPr="00E20E23">
        <w:rPr>
          <w:rFonts w:ascii="Traditional Arabic" w:hAnsi="Traditional Arabic" w:cs="Traditional Arabic"/>
          <w:b/>
          <w:bCs/>
          <w:sz w:val="36"/>
          <w:szCs w:val="36"/>
          <w:rtl/>
        </w:rPr>
        <w:t xml:space="preserve"> ابْنِ </w:t>
      </w:r>
      <w:proofErr w:type="gramStart"/>
      <w:r w:rsidRPr="00E20E23">
        <w:rPr>
          <w:rFonts w:ascii="Traditional Arabic" w:hAnsi="Traditional Arabic" w:cs="Traditional Arabic"/>
          <w:b/>
          <w:bCs/>
          <w:sz w:val="36"/>
          <w:szCs w:val="36"/>
          <w:rtl/>
        </w:rPr>
        <w:t>عُمَرَ ،</w:t>
      </w:r>
      <w:proofErr w:type="gramEnd"/>
      <w:r w:rsidRPr="00E20E23">
        <w:rPr>
          <w:rFonts w:ascii="Traditional Arabic" w:hAnsi="Traditional Arabic" w:cs="Traditional Arabic"/>
          <w:b/>
          <w:bCs/>
          <w:sz w:val="36"/>
          <w:szCs w:val="36"/>
          <w:rtl/>
        </w:rPr>
        <w:t xml:space="preserve"> أَنَّ رَجُلا جَاءَ إِلَى رَسُولِ اللَّهِ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 فَقَالَ : يَا رَسُولَ اللَّهِ أَيُّ النَّاسِ أَحَبُّ إِلَى اللَّهِ ؟ وَأَيُّ الأَعْمَالِ أَحَبُّ إِلَى اللَّهِ عَزَّ </w:t>
      </w:r>
      <w:proofErr w:type="gramStart"/>
      <w:r w:rsidRPr="00E20E23">
        <w:rPr>
          <w:rFonts w:ascii="Traditional Arabic" w:hAnsi="Traditional Arabic" w:cs="Traditional Arabic"/>
          <w:b/>
          <w:bCs/>
          <w:sz w:val="36"/>
          <w:szCs w:val="36"/>
          <w:rtl/>
        </w:rPr>
        <w:t>وَجَلَّ ؟</w:t>
      </w:r>
      <w:proofErr w:type="gramEnd"/>
      <w:r w:rsidRPr="00E20E23">
        <w:rPr>
          <w:rFonts w:ascii="Traditional Arabic" w:hAnsi="Traditional Arabic" w:cs="Traditional Arabic"/>
          <w:b/>
          <w:bCs/>
          <w:sz w:val="36"/>
          <w:szCs w:val="36"/>
          <w:rtl/>
        </w:rPr>
        <w:t xml:space="preserve"> فَقَالَ رَسُولُ اللَّهِ صَلَّى اللَّهُ عَلَيْهِ وَسَلَّمَ : أَحَبُّ النَّاسِ إِلَى اللَّهِ أَنْفَعَهُمْ لِلنَّاسِ ، وَأَحَبُّ </w:t>
      </w:r>
      <w:r w:rsidRPr="00E20E23">
        <w:rPr>
          <w:rFonts w:ascii="Traditional Arabic" w:hAnsi="Traditional Arabic" w:cs="Traditional Arabic"/>
          <w:b/>
          <w:bCs/>
          <w:sz w:val="36"/>
          <w:szCs w:val="36"/>
          <w:rtl/>
        </w:rPr>
        <w:lastRenderedPageBreak/>
        <w:t xml:space="preserve">الأَعْمَالِ إِلَى اللَّهِ سُرُورٍ تُدْخِلُهُ عَلَى مُسْلِمٍ ، أَوْ تَكْشِفُ عَنْهُ كُرْبَةً ، أَوْ تَقْضِي عَنْهُ دِينًا ، أَوْ تُطْرَدُ عَنْهُ جُوعًا ، وَلأَنْ أَمْشِيَ مَعَ أَخٍ لِي فِي حَاجَةٍ أَحَبُّ إِلَيَّ مِنْ أَنْ أَعْتَكِفَ فِي هَذَا الْمَسْجِدِ ، يَعْنِي مَسْجِدَ الْمَدِينَةِ ، شَهْرًا ، وَمَنْ كَفَّ غَضَبَهُ سَتَرَ اللَّهُ عَوْرَتَهُ ، وَمَنْ كَظَمَ غَيْظَهُ ، وَلَوْ شَاءَ أَنْ يُمْضِيَهُ أَمْضَاهُ ، مَلأَ اللَّهُ عَزَّ وَجَلَّ قَلْبَهُ أَمْنًا يَوْمَ الْقِيَامَةِ ، وَمَنْ مَشَى مَعَ أَخِيهِ فِي حَاجَةٍ حَتَّى أَثْبَتَهَا لَهُ ، أَثْبَتَ اللَّهُ عَزَّ وَجَلَّ قَدَمَهُ عَلَى الصِّرَاطِ يَوْمَ تَزِلُّ فِيهِ الأَقْدَامُ ". </w:t>
      </w:r>
      <w:proofErr w:type="gramStart"/>
      <w:r w:rsidRPr="00E20E23">
        <w:rPr>
          <w:rFonts w:ascii="Traditional Arabic" w:hAnsi="Traditional Arabic" w:cs="Traditional Arabic"/>
          <w:b/>
          <w:bCs/>
          <w:sz w:val="36"/>
          <w:szCs w:val="36"/>
          <w:rtl/>
        </w:rPr>
        <w:t>( ابن</w:t>
      </w:r>
      <w:proofErr w:type="gramEnd"/>
      <w:r w:rsidRPr="00E20E23">
        <w:rPr>
          <w:rFonts w:ascii="Traditional Arabic" w:hAnsi="Traditional Arabic" w:cs="Traditional Arabic"/>
          <w:b/>
          <w:bCs/>
          <w:sz w:val="36"/>
          <w:szCs w:val="36"/>
          <w:rtl/>
        </w:rPr>
        <w:t xml:space="preserve"> أبي الدنيا في كتاب: قضاء الحوائج، والطبراني وغيرهما، بسند حسن).</w:t>
      </w:r>
    </w:p>
    <w:p w14:paraId="213D9D98"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 xml:space="preserve">كلُّ هذه النصوصِ وغيرِهَا الكثير، الهدفُ منها جعلُ المسلمين جميعًا ذكورًا وإناثًا يشعرون بروحِ الجماعةِ الواحدةِ المرتبطةِ ببعضِهَا البعض ماديًّا ومعنويًّا في العونِ والمساعدةِ وقضاءِ الحوائجِ، فهُم كالفردِ الواحدِ وكالجسدِ الواحدِ، تسعدُ الأعضاءُ كلُّهَا </w:t>
      </w:r>
      <w:r w:rsidRPr="00E20E23">
        <w:rPr>
          <w:rFonts w:ascii="Traditional Arabic" w:hAnsi="Traditional Arabic" w:cs="Traditional Arabic" w:hint="cs"/>
          <w:b/>
          <w:bCs/>
          <w:sz w:val="36"/>
          <w:szCs w:val="36"/>
          <w:rtl/>
        </w:rPr>
        <w:t>بسعادتِه</w:t>
      </w:r>
      <w:r w:rsidRPr="00E20E23">
        <w:rPr>
          <w:rFonts w:ascii="Traditional Arabic" w:hAnsi="Traditional Arabic" w:cs="Traditional Arabic"/>
          <w:b/>
          <w:bCs/>
          <w:sz w:val="36"/>
          <w:szCs w:val="36"/>
          <w:rtl/>
        </w:rPr>
        <w:t xml:space="preserve"> وتحزنُ لحزنِه، فعَنْ النُّعْمَانِ بْنِ بَشِيرٍ قَالَ: قَالَ رَسُولُ اللَّهِ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:”مَثَلُ الْمُؤْمِنِينَ فِي تَوَادِّهِمْ وَتَرَاحُمِهِمْ وَتَعَاطُفِهِمْ مَثَلُ الْجَسَدِ إِذَا اشْتَكَى مِنْهُ عُضْوٌ تَدَاعَى لَهُ سَائِرُ الْجَسَدِ بِالسَّهَرِ وَالْحُمَّى”(مسلم).</w:t>
      </w:r>
    </w:p>
    <w:p w14:paraId="53D39E98"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لذلك كثرتْ أقوالُ السلفِ حولَ الحثِّ على فعلِ الخيرِ وقضاءِ الحوائجِ، يقولُ الحسنُ البصريُّ رحمه اللهُ: " لأنْ أقضِي حاجةً لأخٍ أحبُّ إليَّ مِن أنْ أصلِّي ألفَ ركعةٍ، ولأنْ أقضِي حاجةً لأخٍ أحبُّ إليَّ مِن أنْ أعتكفَ شهرين". وقد قِيلَ: "العجلةُ مِن الشيطانِ" إلَّا في خمسٍ: إطعامِ الضيفِ، وتجهيزِ الميتِ، وتزويجِ البكرِ، وقضاءِ الدينِ، والتوبةِ مِن الذنبِ. وكان ابنُ عباسٍ رضي اللهُ عنهما يقولُ: لأنْ أعولَ أهلَ بيتٍ مِن المسلمينَ شهرًا أو جمعةً أو ما شاءَ اللهُ أحبُّ إليَّ مِن حجةٍ، وَلَطَبَقٌ بدرهمٍ أهدِيهِ إلى أخٍ لي في اللهِ أحبُّ إليَّ مِن دينارٍ أنفقُهُ في سبيلِ اللهِ".</w:t>
      </w:r>
    </w:p>
    <w:p w14:paraId="787806E8" w14:textId="77777777" w:rsidR="00541AE0" w:rsidRPr="00E20E23" w:rsidRDefault="00541AE0" w:rsidP="00541AE0">
      <w:pPr>
        <w:bidi/>
        <w:spacing w:after="0" w:line="240" w:lineRule="auto"/>
        <w:jc w:val="lowKashida"/>
        <w:rPr>
          <w:rFonts w:ascii="Traditional Arabic" w:hAnsi="Traditional Arabic" w:cs="Traditional Arabic"/>
          <w:b/>
          <w:bCs/>
          <w:sz w:val="36"/>
          <w:szCs w:val="36"/>
          <w:rtl/>
        </w:rPr>
      </w:pPr>
      <w:r w:rsidRPr="00E20E23">
        <w:rPr>
          <w:rFonts w:ascii="Traditional Arabic" w:hAnsi="Traditional Arabic" w:cs="Traditional Arabic" w:hint="cs"/>
          <w:b/>
          <w:bCs/>
          <w:sz w:val="36"/>
          <w:szCs w:val="36"/>
          <w:rtl/>
        </w:rPr>
        <w:t>ومِن</w:t>
      </w:r>
      <w:r w:rsidRPr="00E20E23">
        <w:rPr>
          <w:rFonts w:ascii="Traditional Arabic" w:hAnsi="Traditional Arabic" w:cs="Traditional Arabic"/>
          <w:b/>
          <w:bCs/>
          <w:sz w:val="36"/>
          <w:szCs w:val="36"/>
          <w:rtl/>
        </w:rPr>
        <w:t xml:space="preserve"> نعمِ اللهِ تعالى على العبدِ</w:t>
      </w:r>
      <w:r>
        <w:rPr>
          <w:rFonts w:ascii="Traditional Arabic" w:hAnsi="Traditional Arabic" w:cs="Traditional Arabic" w:hint="cs"/>
          <w:b/>
          <w:bCs/>
          <w:sz w:val="36"/>
          <w:szCs w:val="36"/>
          <w:rtl/>
        </w:rPr>
        <w:t xml:space="preserve"> وحبِّه لهُ</w:t>
      </w:r>
      <w:r w:rsidRPr="00E20E23">
        <w:rPr>
          <w:rFonts w:ascii="Traditional Arabic" w:hAnsi="Traditional Arabic" w:cs="Traditional Arabic"/>
          <w:b/>
          <w:bCs/>
          <w:sz w:val="36"/>
          <w:szCs w:val="36"/>
          <w:rtl/>
        </w:rPr>
        <w:t xml:space="preserve"> أن يسخرَهُ اللهُ لقضاءِ حوائجِ الناسِ</w:t>
      </w:r>
      <w:r>
        <w:rPr>
          <w:rFonts w:ascii="Traditional Arabic" w:hAnsi="Traditional Arabic" w:cs="Traditional Arabic" w:hint="cs"/>
          <w:b/>
          <w:bCs/>
          <w:sz w:val="36"/>
          <w:szCs w:val="36"/>
          <w:rtl/>
        </w:rPr>
        <w:t xml:space="preserve"> ونفعهم</w:t>
      </w:r>
      <w:r w:rsidRPr="00E20E23">
        <w:rPr>
          <w:rFonts w:ascii="Traditional Arabic" w:hAnsi="Traditional Arabic" w:cs="Traditional Arabic"/>
          <w:b/>
          <w:bCs/>
          <w:sz w:val="36"/>
          <w:szCs w:val="36"/>
          <w:rtl/>
        </w:rPr>
        <w:t xml:space="preserve">، فعَنِ ابْنِ عُمَرَ، قَالَ: قَالَ رَسُولُ اللهِ </w:t>
      </w:r>
      <w:r w:rsidRPr="00E20E23">
        <w:rPr>
          <w:rFonts w:ascii="Arial Unicode MS" w:hAnsi="Arial Unicode MS" w:cs="Arial Unicode MS" w:hint="cs"/>
          <w:b/>
          <w:bCs/>
          <w:sz w:val="36"/>
          <w:szCs w:val="36"/>
          <w:rtl/>
        </w:rPr>
        <w:t>ﷺ</w:t>
      </w:r>
      <w:r w:rsidRPr="00E20E23">
        <w:rPr>
          <w:rFonts w:ascii="Traditional Arabic" w:hAnsi="Traditional Arabic" w:cs="Traditional Arabic"/>
          <w:b/>
          <w:bCs/>
          <w:sz w:val="36"/>
          <w:szCs w:val="36"/>
          <w:rtl/>
        </w:rPr>
        <w:t xml:space="preserve">: " إِنَّ لِلَّهِ أَقْوَامًا اخْتَصَّهُمْ بِالنِّعَمِ لِمَنَافِعِ الْعِبَادِ، وَيُقِرُّهَا فِيهِمْ مَا بَذَلُوهَا، فَإِذَا مَنَعُوهَا نَزَعَهَا عَنْهُمْ وَحَوَّلَهَا إِلَى غَيْرِهِمْ ". (الطبراني وابن </w:t>
      </w:r>
      <w:proofErr w:type="gramStart"/>
      <w:r w:rsidRPr="00E20E23">
        <w:rPr>
          <w:rFonts w:ascii="Traditional Arabic" w:hAnsi="Traditional Arabic" w:cs="Traditional Arabic"/>
          <w:b/>
          <w:bCs/>
          <w:sz w:val="36"/>
          <w:szCs w:val="36"/>
          <w:rtl/>
        </w:rPr>
        <w:t>عساكر )</w:t>
      </w:r>
      <w:proofErr w:type="gramEnd"/>
      <w:r w:rsidRPr="00E20E23">
        <w:rPr>
          <w:rFonts w:ascii="Traditional Arabic" w:hAnsi="Traditional Arabic" w:cs="Traditional Arabic"/>
          <w:b/>
          <w:bCs/>
          <w:sz w:val="36"/>
          <w:szCs w:val="36"/>
          <w:rtl/>
        </w:rPr>
        <w:t>. يقول أبو العتاهية:</w:t>
      </w:r>
    </w:p>
    <w:p w14:paraId="2FADDC62" w14:textId="77777777" w:rsidR="00541AE0" w:rsidRPr="00E20E23" w:rsidRDefault="00541AE0" w:rsidP="00541AE0">
      <w:pPr>
        <w:bidi/>
        <w:spacing w:after="0" w:line="216" w:lineRule="auto"/>
        <w:jc w:val="center"/>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اقضِ الحوائجَ ما استطعـتَ*** وكُن لهمِّ أخيكَ فارجْ</w:t>
      </w:r>
    </w:p>
    <w:p w14:paraId="3BEC56DF" w14:textId="77777777" w:rsidR="00541AE0" w:rsidRPr="00E20E23" w:rsidRDefault="00541AE0" w:rsidP="00541AE0">
      <w:pPr>
        <w:bidi/>
        <w:spacing w:after="0" w:line="216" w:lineRule="auto"/>
        <w:jc w:val="center"/>
        <w:rPr>
          <w:rFonts w:ascii="Traditional Arabic" w:hAnsi="Traditional Arabic" w:cs="Traditional Arabic"/>
          <w:b/>
          <w:bCs/>
          <w:sz w:val="36"/>
          <w:szCs w:val="36"/>
          <w:rtl/>
        </w:rPr>
      </w:pPr>
      <w:r w:rsidRPr="00E20E23">
        <w:rPr>
          <w:rFonts w:ascii="Traditional Arabic" w:hAnsi="Traditional Arabic" w:cs="Traditional Arabic"/>
          <w:b/>
          <w:bCs/>
          <w:sz w:val="36"/>
          <w:szCs w:val="36"/>
          <w:rtl/>
        </w:rPr>
        <w:t>فــــلخــــــيرُ أيـــــــــــــــامِ الفــــــتَى *** يومٌ قـضَى فيهِ الحـوائجْ</w:t>
      </w:r>
    </w:p>
    <w:p w14:paraId="74CD767C" w14:textId="77777777" w:rsidR="00541AE0" w:rsidRPr="00E20E23" w:rsidRDefault="00541AE0" w:rsidP="00541AE0">
      <w:pPr>
        <w:bidi/>
        <w:spacing w:after="0" w:line="216"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إن فعل الخير ونفع الناس وقاية للإنسان من ميتة السوء. ف</w:t>
      </w:r>
      <w:r w:rsidRPr="0095284F">
        <w:rPr>
          <w:rFonts w:ascii="Traditional Arabic" w:hAnsi="Traditional Arabic" w:cs="Traditional Arabic"/>
          <w:b/>
          <w:bCs/>
          <w:sz w:val="36"/>
          <w:szCs w:val="36"/>
          <w:rtl/>
        </w:rPr>
        <w:t xml:space="preserve">عَنْ أَبِي </w:t>
      </w:r>
      <w:proofErr w:type="spellStart"/>
      <w:r w:rsidRPr="0095284F">
        <w:rPr>
          <w:rFonts w:ascii="Traditional Arabic" w:hAnsi="Traditional Arabic" w:cs="Traditional Arabic"/>
          <w:b/>
          <w:bCs/>
          <w:sz w:val="36"/>
          <w:szCs w:val="36"/>
          <w:rtl/>
        </w:rPr>
        <w:t>أُمَامَةَ</w:t>
      </w:r>
      <w:proofErr w:type="spellEnd"/>
      <w:r w:rsidRPr="0095284F">
        <w:rPr>
          <w:rFonts w:ascii="Traditional Arabic" w:hAnsi="Traditional Arabic" w:cs="Traditional Arabic"/>
          <w:b/>
          <w:bCs/>
          <w:sz w:val="36"/>
          <w:szCs w:val="36"/>
          <w:rtl/>
        </w:rPr>
        <w:t xml:space="preserve">، قَالَ: قَالَ رَسُولُ اللَّهِ </w:t>
      </w:r>
      <w:r w:rsidRPr="00E20E23">
        <w:rPr>
          <w:rFonts w:ascii="Arial Unicode MS" w:hAnsi="Arial Unicode MS" w:cs="Arial Unicode MS" w:hint="cs"/>
          <w:b/>
          <w:bCs/>
          <w:sz w:val="36"/>
          <w:szCs w:val="36"/>
          <w:rtl/>
        </w:rPr>
        <w:t>ﷺ</w:t>
      </w:r>
      <w:r w:rsidRPr="0095284F">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95284F">
        <w:rPr>
          <w:rFonts w:ascii="Traditional Arabic" w:hAnsi="Traditional Arabic" w:cs="Traditional Arabic"/>
          <w:b/>
          <w:bCs/>
          <w:sz w:val="36"/>
          <w:szCs w:val="36"/>
          <w:rtl/>
        </w:rPr>
        <w:t>“صَنَائِعُ الْمَعْرُوفِ تَقِي مَصَارِعَ السُّوءِ، وَصَدَقَةُ السِّرِّ تُطْفِئُ غَضَبَ الرَّبِّ، وَصِلَةُ الرَّحِمِ تَزِيدُ فِي الْعُمُرِ”. (رواه الطبراني بسند حسن). والمصرع: هو مكان الموت، فيقي الله من يحسن إلى الناس بقضاء حوائجهم من الموت في مكان سيء أو هيئة سيئة أو ميتة سيئة.</w:t>
      </w:r>
    </w:p>
    <w:p w14:paraId="09476C36" w14:textId="77777777" w:rsidR="00541AE0" w:rsidRDefault="00541AE0" w:rsidP="00541AE0">
      <w:pPr>
        <w:bidi/>
        <w:spacing w:after="0" w:line="216" w:lineRule="auto"/>
        <w:jc w:val="lowKashida"/>
        <w:rPr>
          <w:rFonts w:ascii="Traditional Arabic" w:hAnsi="Traditional Arabic" w:cs="Monotype Koufi"/>
          <w:b/>
          <w:bCs/>
          <w:sz w:val="36"/>
          <w:szCs w:val="36"/>
          <w:u w:val="single"/>
          <w:rtl/>
        </w:rPr>
      </w:pPr>
      <w:r w:rsidRPr="00E20E23">
        <w:rPr>
          <w:rFonts w:ascii="Traditional Arabic" w:hAnsi="Traditional Arabic" w:cs="Traditional Arabic"/>
          <w:b/>
          <w:bCs/>
          <w:sz w:val="36"/>
          <w:szCs w:val="36"/>
          <w:rtl/>
        </w:rPr>
        <w:t>فعليكُم أنْ تكثرُوا مِن الأعمالِ الخيريةِ</w:t>
      </w:r>
      <w:r>
        <w:rPr>
          <w:rFonts w:ascii="Traditional Arabic" w:hAnsi="Traditional Arabic" w:cs="Traditional Arabic" w:hint="cs"/>
          <w:b/>
          <w:bCs/>
          <w:sz w:val="36"/>
          <w:szCs w:val="36"/>
          <w:rtl/>
        </w:rPr>
        <w:t xml:space="preserve"> ونفع الناس</w:t>
      </w:r>
      <w:r w:rsidRPr="00E20E23">
        <w:rPr>
          <w:rFonts w:ascii="Traditional Arabic" w:hAnsi="Traditional Arabic" w:cs="Traditional Arabic"/>
          <w:b/>
          <w:bCs/>
          <w:sz w:val="36"/>
          <w:szCs w:val="36"/>
          <w:rtl/>
        </w:rPr>
        <w:t xml:space="preserve"> وقضاءِ الحوائجِ؛ لتفوزُوا بسعادةِ العاجلِ </w:t>
      </w:r>
      <w:proofErr w:type="gramStart"/>
      <w:r w:rsidRPr="00E20E23">
        <w:rPr>
          <w:rFonts w:ascii="Traditional Arabic" w:hAnsi="Traditional Arabic" w:cs="Traditional Arabic"/>
          <w:b/>
          <w:bCs/>
          <w:sz w:val="36"/>
          <w:szCs w:val="36"/>
          <w:rtl/>
        </w:rPr>
        <w:t>والآجلِ !!!</w:t>
      </w:r>
      <w:proofErr w:type="gramEnd"/>
    </w:p>
    <w:p w14:paraId="0C9D72AF" w14:textId="034B56F2" w:rsidR="00541AE0" w:rsidRPr="007D20CB" w:rsidRDefault="00541AE0" w:rsidP="00541AE0">
      <w:pPr>
        <w:autoSpaceDE w:val="0"/>
        <w:autoSpaceDN w:val="0"/>
        <w:bidi/>
        <w:adjustRightInd w:val="0"/>
        <w:spacing w:after="0" w:line="216" w:lineRule="auto"/>
        <w:ind w:right="300"/>
        <w:jc w:val="center"/>
        <w:rPr>
          <w:rFonts w:ascii="Traditional Arabic" w:hAnsi="Traditional Arabic" w:cs="Traditional Arabic"/>
          <w:b/>
          <w:bCs/>
          <w:sz w:val="36"/>
          <w:szCs w:val="36"/>
          <w:rtl/>
        </w:rPr>
      </w:pPr>
      <w:r w:rsidRPr="00EE7C4E">
        <w:rPr>
          <w:rFonts w:ascii="Traditional Arabic" w:hAnsi="Traditional Arabic" w:cs="Monotype Koufi"/>
          <w:b/>
          <w:bCs/>
          <w:sz w:val="36"/>
          <w:szCs w:val="36"/>
          <w:rtl/>
        </w:rPr>
        <w:t xml:space="preserve">نسألُ اللهَ </w:t>
      </w:r>
      <w:proofErr w:type="gramStart"/>
      <w:r w:rsidRPr="00EE7C4E">
        <w:rPr>
          <w:rFonts w:ascii="Traditional Arabic" w:hAnsi="Traditional Arabic" w:cs="Monotype Koufi"/>
          <w:b/>
          <w:bCs/>
          <w:sz w:val="36"/>
          <w:szCs w:val="36"/>
          <w:rtl/>
        </w:rPr>
        <w:t>أنْ  يصب</w:t>
      </w:r>
      <w:r>
        <w:rPr>
          <w:rFonts w:ascii="Traditional Arabic" w:hAnsi="Traditional Arabic" w:cs="Monotype Koufi" w:hint="cs"/>
          <w:b/>
          <w:bCs/>
          <w:sz w:val="36"/>
          <w:szCs w:val="36"/>
          <w:rtl/>
        </w:rPr>
        <w:t>َّ</w:t>
      </w:r>
      <w:proofErr w:type="gramEnd"/>
      <w:r w:rsidRPr="00EE7C4E">
        <w:rPr>
          <w:rFonts w:ascii="Traditional Arabic" w:hAnsi="Traditional Arabic" w:cs="Monotype Koufi"/>
          <w:b/>
          <w:bCs/>
          <w:sz w:val="36"/>
          <w:szCs w:val="36"/>
          <w:rtl/>
        </w:rPr>
        <w:t xml:space="preserve"> علين</w:t>
      </w:r>
      <w:r>
        <w:rPr>
          <w:rFonts w:ascii="Traditional Arabic" w:hAnsi="Traditional Arabic" w:cs="Monotype Koufi" w:hint="cs"/>
          <w:b/>
          <w:bCs/>
          <w:sz w:val="36"/>
          <w:szCs w:val="36"/>
          <w:rtl/>
        </w:rPr>
        <w:t>َ</w:t>
      </w:r>
      <w:r w:rsidRPr="00EE7C4E">
        <w:rPr>
          <w:rFonts w:ascii="Traditional Arabic" w:hAnsi="Traditional Arabic" w:cs="Monotype Koufi"/>
          <w:b/>
          <w:bCs/>
          <w:sz w:val="36"/>
          <w:szCs w:val="36"/>
          <w:rtl/>
        </w:rPr>
        <w:t>ا الخير</w:t>
      </w:r>
      <w:r>
        <w:rPr>
          <w:rFonts w:ascii="Traditional Arabic" w:hAnsi="Traditional Arabic" w:cs="Monotype Koufi" w:hint="cs"/>
          <w:b/>
          <w:bCs/>
          <w:sz w:val="36"/>
          <w:szCs w:val="36"/>
          <w:rtl/>
        </w:rPr>
        <w:t>َ</w:t>
      </w:r>
      <w:r w:rsidRPr="00EE7C4E">
        <w:rPr>
          <w:rFonts w:ascii="Traditional Arabic" w:hAnsi="Traditional Arabic" w:cs="Monotype Koufi"/>
          <w:b/>
          <w:bCs/>
          <w:sz w:val="36"/>
          <w:szCs w:val="36"/>
          <w:rtl/>
        </w:rPr>
        <w:t xml:space="preserve"> صب</w:t>
      </w:r>
      <w:r>
        <w:rPr>
          <w:rFonts w:ascii="Traditional Arabic" w:hAnsi="Traditional Arabic" w:cs="Monotype Koufi" w:hint="cs"/>
          <w:b/>
          <w:bCs/>
          <w:sz w:val="36"/>
          <w:szCs w:val="36"/>
          <w:rtl/>
        </w:rPr>
        <w:t>ًّ</w:t>
      </w:r>
      <w:r w:rsidRPr="00EE7C4E">
        <w:rPr>
          <w:rFonts w:ascii="Traditional Arabic" w:hAnsi="Traditional Arabic" w:cs="Monotype Koufi"/>
          <w:b/>
          <w:bCs/>
          <w:sz w:val="36"/>
          <w:szCs w:val="36"/>
          <w:rtl/>
        </w:rPr>
        <w:t>ا</w:t>
      </w:r>
      <w:r>
        <w:rPr>
          <w:rFonts w:ascii="Traditional Arabic" w:hAnsi="Traditional Arabic" w:cs="Monotype Koufi" w:hint="cs"/>
          <w:b/>
          <w:bCs/>
          <w:sz w:val="36"/>
          <w:szCs w:val="36"/>
          <w:rtl/>
        </w:rPr>
        <w:t>،</w:t>
      </w:r>
      <w:r w:rsidRPr="00EE7C4E">
        <w:rPr>
          <w:rFonts w:ascii="Traditional Arabic" w:hAnsi="Traditional Arabic" w:cs="Monotype Koufi"/>
          <w:b/>
          <w:bCs/>
          <w:sz w:val="36"/>
          <w:szCs w:val="36"/>
          <w:rtl/>
        </w:rPr>
        <w:t xml:space="preserve"> وأن</w:t>
      </w:r>
      <w:r>
        <w:rPr>
          <w:rFonts w:ascii="Traditional Arabic" w:hAnsi="Traditional Arabic" w:cs="Monotype Koufi" w:hint="cs"/>
          <w:b/>
          <w:bCs/>
          <w:sz w:val="36"/>
          <w:szCs w:val="36"/>
          <w:rtl/>
        </w:rPr>
        <w:t>ْ</w:t>
      </w:r>
      <w:r w:rsidRPr="00EE7C4E">
        <w:rPr>
          <w:rFonts w:ascii="Traditional Arabic" w:hAnsi="Traditional Arabic" w:cs="Monotype Koufi"/>
          <w:b/>
          <w:bCs/>
          <w:sz w:val="36"/>
          <w:szCs w:val="36"/>
          <w:rtl/>
        </w:rPr>
        <w:t xml:space="preserve"> لا يجعل</w:t>
      </w:r>
      <w:r>
        <w:rPr>
          <w:rFonts w:ascii="Traditional Arabic" w:hAnsi="Traditional Arabic" w:cs="Monotype Koufi" w:hint="cs"/>
          <w:b/>
          <w:bCs/>
          <w:sz w:val="36"/>
          <w:szCs w:val="36"/>
          <w:rtl/>
        </w:rPr>
        <w:t>َ</w:t>
      </w:r>
      <w:r w:rsidRPr="00EE7C4E">
        <w:rPr>
          <w:rFonts w:ascii="Traditional Arabic" w:hAnsi="Traditional Arabic" w:cs="Monotype Koufi"/>
          <w:b/>
          <w:bCs/>
          <w:sz w:val="36"/>
          <w:szCs w:val="36"/>
          <w:rtl/>
        </w:rPr>
        <w:t xml:space="preserve"> عشن</w:t>
      </w:r>
      <w:r>
        <w:rPr>
          <w:rFonts w:ascii="Traditional Arabic" w:hAnsi="Traditional Arabic" w:cs="Monotype Koufi" w:hint="cs"/>
          <w:b/>
          <w:bCs/>
          <w:sz w:val="36"/>
          <w:szCs w:val="36"/>
          <w:rtl/>
        </w:rPr>
        <w:t>َ</w:t>
      </w:r>
      <w:r w:rsidRPr="00EE7C4E">
        <w:rPr>
          <w:rFonts w:ascii="Traditional Arabic" w:hAnsi="Traditional Arabic" w:cs="Monotype Koufi"/>
          <w:b/>
          <w:bCs/>
          <w:sz w:val="36"/>
          <w:szCs w:val="36"/>
          <w:rtl/>
        </w:rPr>
        <w:t>ا كد</w:t>
      </w:r>
      <w:r>
        <w:rPr>
          <w:rFonts w:ascii="Traditional Arabic" w:hAnsi="Traditional Arabic" w:cs="Monotype Koufi" w:hint="cs"/>
          <w:b/>
          <w:bCs/>
          <w:sz w:val="36"/>
          <w:szCs w:val="36"/>
          <w:rtl/>
        </w:rPr>
        <w:t>ًّ</w:t>
      </w:r>
      <w:r w:rsidRPr="00EE7C4E">
        <w:rPr>
          <w:rFonts w:ascii="Traditional Arabic" w:hAnsi="Traditional Arabic" w:cs="Monotype Koufi"/>
          <w:b/>
          <w:bCs/>
          <w:sz w:val="36"/>
          <w:szCs w:val="36"/>
          <w:rtl/>
        </w:rPr>
        <w:t>ا، وأنْ يحفظَ مصرنَا مِن كلِّ مكروهٍ وسوءٍ .</w:t>
      </w:r>
    </w:p>
    <w:p w14:paraId="6493611B" w14:textId="65B287D0" w:rsidR="00C31F10" w:rsidRPr="001B2359" w:rsidRDefault="00BF2DEE" w:rsidP="00541AE0">
      <w:pPr>
        <w:tabs>
          <w:tab w:val="left" w:pos="469"/>
        </w:tabs>
        <w:spacing w:after="0" w:line="216" w:lineRule="auto"/>
        <w:ind w:right="640"/>
        <w:jc w:val="right"/>
        <w:rPr>
          <w:rFonts w:ascii="Traditional Arabic" w:hAnsi="Traditional Arabic" w:cs="Monotype Koufi"/>
          <w:b/>
          <w:bCs/>
          <w:sz w:val="35"/>
          <w:szCs w:val="35"/>
          <w:rtl/>
        </w:rPr>
      </w:pPr>
      <w:r w:rsidRPr="001B2359">
        <w:rPr>
          <w:rFonts w:cs="Monotype Koufi" w:hint="cs"/>
          <w:b/>
          <w:bCs/>
          <w:sz w:val="35"/>
          <w:szCs w:val="35"/>
          <w:rtl/>
        </w:rPr>
        <w:t xml:space="preserve"> </w:t>
      </w:r>
      <w:r w:rsidR="00631793" w:rsidRPr="001B2359">
        <w:rPr>
          <w:rFonts w:ascii="Traditional Arabic" w:hAnsi="Traditional Arabic" w:cs="Monotype Koufi" w:hint="cs"/>
          <w:b/>
          <w:bCs/>
          <w:sz w:val="35"/>
          <w:szCs w:val="35"/>
          <w:rtl/>
        </w:rPr>
        <w:t xml:space="preserve">الدعاء،،،،،،،    وأقم الصلاة،،،،،    </w:t>
      </w:r>
      <w:proofErr w:type="gramStart"/>
      <w:r w:rsidR="00631793" w:rsidRPr="001B2359">
        <w:rPr>
          <w:rFonts w:ascii="Traditional Arabic" w:hAnsi="Traditional Arabic" w:cs="Monotype Koufi"/>
          <w:b/>
          <w:bCs/>
          <w:sz w:val="35"/>
          <w:szCs w:val="35"/>
          <w:rtl/>
        </w:rPr>
        <w:t>كتبه :</w:t>
      </w:r>
      <w:proofErr w:type="gramEnd"/>
      <w:r w:rsidR="00631793" w:rsidRPr="001B2359">
        <w:rPr>
          <w:rFonts w:ascii="Traditional Arabic" w:hAnsi="Traditional Arabic" w:cs="Monotype Koufi"/>
          <w:b/>
          <w:bCs/>
          <w:sz w:val="35"/>
          <w:szCs w:val="35"/>
          <w:rtl/>
        </w:rPr>
        <w:t xml:space="preserve"> خادم الدعوة الإسلامية</w:t>
      </w:r>
      <w:r w:rsidR="00631793" w:rsidRPr="001B2359">
        <w:rPr>
          <w:rFonts w:ascii="Traditional Arabic" w:hAnsi="Traditional Arabic" w:cs="Monotype Koufi" w:hint="cs"/>
          <w:b/>
          <w:bCs/>
          <w:sz w:val="35"/>
          <w:szCs w:val="35"/>
          <w:rtl/>
        </w:rPr>
        <w:t xml:space="preserve">  </w:t>
      </w:r>
      <w:r w:rsidR="00631793" w:rsidRPr="001B2359">
        <w:rPr>
          <w:rFonts w:ascii="Traditional Arabic" w:hAnsi="Traditional Arabic" w:cs="Monotype Koufi"/>
          <w:b/>
          <w:bCs/>
          <w:sz w:val="35"/>
          <w:szCs w:val="35"/>
          <w:rtl/>
        </w:rPr>
        <w:t>د / خالد بدير بدوي</w:t>
      </w:r>
    </w:p>
    <w:sectPr w:rsidR="00C31F10" w:rsidRPr="001B2359"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042C5" w14:textId="77777777" w:rsidR="00922395" w:rsidRDefault="00922395" w:rsidP="0046340F">
      <w:pPr>
        <w:spacing w:after="0" w:line="240" w:lineRule="auto"/>
      </w:pPr>
      <w:r>
        <w:separator/>
      </w:r>
    </w:p>
  </w:endnote>
  <w:endnote w:type="continuationSeparator" w:id="0">
    <w:p w14:paraId="6850634E" w14:textId="77777777" w:rsidR="00922395" w:rsidRDefault="00922395"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0029B" w14:textId="77777777" w:rsidR="00922395" w:rsidRDefault="00922395" w:rsidP="0046340F">
      <w:pPr>
        <w:spacing w:after="0" w:line="240" w:lineRule="auto"/>
      </w:pPr>
      <w:r>
        <w:separator/>
      </w:r>
    </w:p>
  </w:footnote>
  <w:footnote w:type="continuationSeparator" w:id="0">
    <w:p w14:paraId="7050907A" w14:textId="77777777" w:rsidR="00922395" w:rsidRDefault="00922395"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63DB7"/>
    <w:rsid w:val="00064872"/>
    <w:rsid w:val="000657E4"/>
    <w:rsid w:val="00073DDE"/>
    <w:rsid w:val="00074927"/>
    <w:rsid w:val="00081305"/>
    <w:rsid w:val="000847CC"/>
    <w:rsid w:val="00087C0A"/>
    <w:rsid w:val="00094DFD"/>
    <w:rsid w:val="0009595B"/>
    <w:rsid w:val="000A253F"/>
    <w:rsid w:val="000A582C"/>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7068"/>
    <w:rsid w:val="001A72EB"/>
    <w:rsid w:val="001B0355"/>
    <w:rsid w:val="001B2359"/>
    <w:rsid w:val="001B4D21"/>
    <w:rsid w:val="001B793F"/>
    <w:rsid w:val="001B7F2A"/>
    <w:rsid w:val="001C1ABF"/>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3A6C"/>
    <w:rsid w:val="003143DA"/>
    <w:rsid w:val="00317D2F"/>
    <w:rsid w:val="0032597D"/>
    <w:rsid w:val="00327118"/>
    <w:rsid w:val="00341052"/>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31020"/>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40427"/>
    <w:rsid w:val="00541AE0"/>
    <w:rsid w:val="00543F81"/>
    <w:rsid w:val="00545C04"/>
    <w:rsid w:val="00545FDD"/>
    <w:rsid w:val="005559C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E7B"/>
    <w:rsid w:val="005A7088"/>
    <w:rsid w:val="005A72BD"/>
    <w:rsid w:val="005B7E5E"/>
    <w:rsid w:val="005C294A"/>
    <w:rsid w:val="005C4E8F"/>
    <w:rsid w:val="005D0BA6"/>
    <w:rsid w:val="005D2F5B"/>
    <w:rsid w:val="005D68E6"/>
    <w:rsid w:val="005E0AAB"/>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4533"/>
    <w:rsid w:val="006658BD"/>
    <w:rsid w:val="00670622"/>
    <w:rsid w:val="00671E75"/>
    <w:rsid w:val="006726EA"/>
    <w:rsid w:val="00677618"/>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70D"/>
    <w:rsid w:val="00732F25"/>
    <w:rsid w:val="00734B7A"/>
    <w:rsid w:val="00734C07"/>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456A"/>
    <w:rsid w:val="00892332"/>
    <w:rsid w:val="008933F8"/>
    <w:rsid w:val="00893626"/>
    <w:rsid w:val="008A136B"/>
    <w:rsid w:val="008B6191"/>
    <w:rsid w:val="008B6A25"/>
    <w:rsid w:val="008C2109"/>
    <w:rsid w:val="008D422D"/>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5A16"/>
    <w:rsid w:val="00930E97"/>
    <w:rsid w:val="00931295"/>
    <w:rsid w:val="00932A44"/>
    <w:rsid w:val="00952DF5"/>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A7657"/>
    <w:rsid w:val="009B10D1"/>
    <w:rsid w:val="009B1783"/>
    <w:rsid w:val="009B3194"/>
    <w:rsid w:val="009B5770"/>
    <w:rsid w:val="009C0A7C"/>
    <w:rsid w:val="009C0DF5"/>
    <w:rsid w:val="009C4CA2"/>
    <w:rsid w:val="009D1D2D"/>
    <w:rsid w:val="009D7893"/>
    <w:rsid w:val="009E13DC"/>
    <w:rsid w:val="009E1662"/>
    <w:rsid w:val="009E2F4B"/>
    <w:rsid w:val="009E5C8C"/>
    <w:rsid w:val="009E6F90"/>
    <w:rsid w:val="009F0260"/>
    <w:rsid w:val="009F140F"/>
    <w:rsid w:val="009F779A"/>
    <w:rsid w:val="009F7E36"/>
    <w:rsid w:val="00A046E5"/>
    <w:rsid w:val="00A0496D"/>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521"/>
    <w:rsid w:val="00A51B54"/>
    <w:rsid w:val="00A530E3"/>
    <w:rsid w:val="00A56D32"/>
    <w:rsid w:val="00A60208"/>
    <w:rsid w:val="00A61B0D"/>
    <w:rsid w:val="00A712EC"/>
    <w:rsid w:val="00A8735D"/>
    <w:rsid w:val="00A97483"/>
    <w:rsid w:val="00AA0986"/>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10098"/>
    <w:rsid w:val="00B13E82"/>
    <w:rsid w:val="00B14D43"/>
    <w:rsid w:val="00B15E04"/>
    <w:rsid w:val="00B17BEF"/>
    <w:rsid w:val="00B2605A"/>
    <w:rsid w:val="00B3109A"/>
    <w:rsid w:val="00B37DC2"/>
    <w:rsid w:val="00B45043"/>
    <w:rsid w:val="00B466AC"/>
    <w:rsid w:val="00B5134C"/>
    <w:rsid w:val="00B623FA"/>
    <w:rsid w:val="00B631EB"/>
    <w:rsid w:val="00B6327D"/>
    <w:rsid w:val="00B63E51"/>
    <w:rsid w:val="00B66E06"/>
    <w:rsid w:val="00B707AD"/>
    <w:rsid w:val="00B72EF0"/>
    <w:rsid w:val="00B7381D"/>
    <w:rsid w:val="00B739A6"/>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6C5B"/>
    <w:rsid w:val="00BB2876"/>
    <w:rsid w:val="00BB330E"/>
    <w:rsid w:val="00BB5395"/>
    <w:rsid w:val="00BC03E1"/>
    <w:rsid w:val="00BC2A2A"/>
    <w:rsid w:val="00BC484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109F"/>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F330C"/>
    <w:rsid w:val="00CF492C"/>
    <w:rsid w:val="00CF4E76"/>
    <w:rsid w:val="00D006F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66BB4"/>
    <w:rsid w:val="00E704E7"/>
    <w:rsid w:val="00E84285"/>
    <w:rsid w:val="00E87115"/>
    <w:rsid w:val="00E92E89"/>
    <w:rsid w:val="00E931E5"/>
    <w:rsid w:val="00E95A1F"/>
    <w:rsid w:val="00E95BE5"/>
    <w:rsid w:val="00EA04C0"/>
    <w:rsid w:val="00EA095A"/>
    <w:rsid w:val="00EA5F54"/>
    <w:rsid w:val="00EA6948"/>
    <w:rsid w:val="00EA74C7"/>
    <w:rsid w:val="00EB3435"/>
    <w:rsid w:val="00EB57C9"/>
    <w:rsid w:val="00EB7EFC"/>
    <w:rsid w:val="00EB7F56"/>
    <w:rsid w:val="00EC4819"/>
    <w:rsid w:val="00EC5668"/>
    <w:rsid w:val="00ED04C6"/>
    <w:rsid w:val="00ED6777"/>
    <w:rsid w:val="00EE1C88"/>
    <w:rsid w:val="00EE2DE4"/>
    <w:rsid w:val="00EE47E2"/>
    <w:rsid w:val="00EF065C"/>
    <w:rsid w:val="00EF229E"/>
    <w:rsid w:val="00EF26E3"/>
    <w:rsid w:val="00F01759"/>
    <w:rsid w:val="00F05ACB"/>
    <w:rsid w:val="00F15BB2"/>
    <w:rsid w:val="00F20C31"/>
    <w:rsid w:val="00F22186"/>
    <w:rsid w:val="00F30382"/>
    <w:rsid w:val="00F30D9C"/>
    <w:rsid w:val="00F31A2C"/>
    <w:rsid w:val="00F34787"/>
    <w:rsid w:val="00F3568D"/>
    <w:rsid w:val="00F401EF"/>
    <w:rsid w:val="00F4065B"/>
    <w:rsid w:val="00F42961"/>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1722</Words>
  <Characters>9816</Characters>
  <Application>Microsoft Office Word</Application>
  <DocSecurity>0</DocSecurity>
  <Lines>81</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2024-05-07T14:00:00Z</cp:lastPrinted>
  <dcterms:created xsi:type="dcterms:W3CDTF">2024-08-13T12:16:00Z</dcterms:created>
  <dcterms:modified xsi:type="dcterms:W3CDTF">2024-08-13T12:16:00Z</dcterms:modified>
</cp:coreProperties>
</file>