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A34A" w14:textId="5E7B232E" w:rsidR="00F4616B" w:rsidRPr="00817F50" w:rsidRDefault="00CF0610" w:rsidP="00817F50">
      <w:pPr>
        <w:bidi/>
        <w:spacing w:after="120" w:line="240" w:lineRule="auto"/>
        <w:jc w:val="center"/>
        <w:rPr>
          <w:rFonts w:ascii="Sakkal Majalla" w:hAnsi="Sakkal Majalla" w:cs="PT Bold Heading"/>
          <w:b/>
          <w:bCs/>
          <w:noProof/>
          <w:sz w:val="62"/>
          <w:szCs w:val="62"/>
          <w:rtl/>
        </w:rPr>
      </w:pPr>
      <w:r w:rsidRPr="00966BEC">
        <w:rPr>
          <w:rFonts w:ascii="Sakkal Majalla" w:hAnsi="Sakkal Majalla" w:cs="PT Bold Heading"/>
          <w:noProof/>
          <w:sz w:val="62"/>
          <w:szCs w:val="62"/>
        </w:rPr>
        <w:drawing>
          <wp:anchor distT="0" distB="0" distL="114300" distR="114300" simplePos="0" relativeHeight="251658240" behindDoc="1" locked="0" layoutInCell="1" allowOverlap="1" wp14:anchorId="3CCBF359" wp14:editId="6506B106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467600" cy="16573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16B" w:rsidRPr="00F4616B">
        <w:rPr>
          <w:rtl/>
        </w:rPr>
        <w:t xml:space="preserve"> </w:t>
      </w:r>
      <w:r w:rsidR="00817F50" w:rsidRPr="00817F50">
        <w:rPr>
          <w:rFonts w:ascii="Sakkal Majalla" w:hAnsi="Sakkal Majalla" w:cs="PT Bold Heading"/>
          <w:b/>
          <w:bCs/>
          <w:noProof/>
          <w:color w:val="FF0000"/>
          <w:sz w:val="24"/>
          <w:szCs w:val="44"/>
          <w:rtl/>
        </w:rPr>
        <w:t>ولكن يسعُهم منكم بَسْطُ الوجهِ وحُسنُ الخُلُقِ</w:t>
      </w:r>
    </w:p>
    <w:p w14:paraId="0DEDFC14" w14:textId="22A71332" w:rsidR="00CF0610" w:rsidRPr="00817F50" w:rsidRDefault="00496C74" w:rsidP="00F4616B">
      <w:pPr>
        <w:bidi/>
        <w:spacing w:after="120" w:line="240" w:lineRule="auto"/>
        <w:jc w:val="center"/>
        <w:rPr>
          <w:rFonts w:ascii="Sakkal Majalla" w:hAnsi="Sakkal Majalla" w:cs="PT Bold Heading"/>
          <w:sz w:val="36"/>
          <w:szCs w:val="46"/>
          <w:rtl/>
        </w:rPr>
      </w:pPr>
      <w:r w:rsidRPr="00817F50">
        <w:rPr>
          <w:rFonts w:ascii="Sakkal Majalla" w:hAnsi="Sakkal Majalla" w:cs="PT Bold Heading" w:hint="cs"/>
          <w:sz w:val="36"/>
          <w:szCs w:val="46"/>
          <w:rtl/>
        </w:rPr>
        <w:t>الشيخ خالد القط</w:t>
      </w:r>
    </w:p>
    <w:p w14:paraId="48421684" w14:textId="5B97EB69" w:rsidR="00817F50" w:rsidRPr="00817F50" w:rsidRDefault="001E3AE7" w:rsidP="00817F50">
      <w:pPr>
        <w:bidi/>
        <w:spacing w:after="0" w:line="240" w:lineRule="auto"/>
        <w:jc w:val="center"/>
        <w:rPr>
          <w:rFonts w:asciiTheme="minorBidi" w:hAnsiTheme="minorBidi"/>
          <w:sz w:val="40"/>
          <w:szCs w:val="40"/>
          <w:rtl/>
        </w:rPr>
      </w:pPr>
      <w:r w:rsidRPr="003C5C69">
        <w:rPr>
          <w:rFonts w:ascii="Sakkal Majalla" w:hAnsi="Sakkal Majalla" w:cs="PT Bold Heading"/>
          <w:sz w:val="40"/>
          <w:szCs w:val="40"/>
        </w:rPr>
        <w:t>"""""""""""""""""""""""""</w:t>
      </w:r>
      <w:r w:rsidR="00F4616B" w:rsidRPr="00F4616B">
        <w:rPr>
          <w:rFonts w:asciiTheme="minorBidi" w:hAnsiTheme="minorBidi"/>
          <w:sz w:val="40"/>
          <w:szCs w:val="40"/>
          <w:rtl/>
        </w:rPr>
        <w:t xml:space="preserve"> </w:t>
      </w:r>
    </w:p>
    <w:p w14:paraId="3FDBCB99" w14:textId="5F571D27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  <w:rtl/>
        </w:rPr>
        <w:t>الحمد</w:t>
      </w:r>
      <w:r w:rsidR="00894EAC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لله رب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العالمين،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نحمده تعالى حمد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الشاكرين،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ونشكره شكر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الحامدين</w:t>
      </w:r>
      <w:r w:rsidR="00894EAC" w:rsidRPr="00894EAC">
        <w:rPr>
          <w:rFonts w:ascii="Sakkal Majalla" w:hAnsi="Sakkal Majalla" w:cs="Sakkal Majalla"/>
          <w:sz w:val="42"/>
          <w:szCs w:val="42"/>
        </w:rPr>
        <w:t>.</w:t>
      </w:r>
      <w:r w:rsidRPr="00894EAC">
        <w:rPr>
          <w:rFonts w:ascii="Sakkal Majalla" w:hAnsi="Sakkal Majalla" w:cs="Sakkal Majalla"/>
          <w:sz w:val="42"/>
          <w:szCs w:val="42"/>
        </w:rPr>
        <w:t xml:space="preserve"> 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وأشهد أن لا إله إلا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الله،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وحده لا شريك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له،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له الملك وله الحمد يحيي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ويميت،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وهو على كل شيء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قدير،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القائل في كتابه العزيز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((خُذِ</w:t>
      </w:r>
      <w:r w:rsidRPr="00894EAC">
        <w:rPr>
          <w:rFonts w:ascii="Sakkal Majalla" w:hAnsi="Sakkal Majalla" w:cs="Sakkal Majalla"/>
          <w:b/>
          <w:bCs/>
          <w:color w:val="FF0000"/>
          <w:sz w:val="42"/>
          <w:szCs w:val="42"/>
          <w:rtl/>
        </w:rPr>
        <w:t xml:space="preserve"> الْعَفْوَ وَأْمُرْ بِالْعُرْفِ وَأَعْرِضْ عَنِ </w:t>
      </w:r>
      <w:r w:rsidR="00894EAC" w:rsidRPr="00894EAC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>الْجَاهِلِينَ</w:t>
      </w:r>
      <w:r w:rsidR="00894EAC" w:rsidRPr="00894EAC">
        <w:rPr>
          <w:rFonts w:ascii="Sakkal Majalla" w:hAnsi="Sakkal Majalla" w:cs="Sakkal Majalla" w:hint="cs"/>
          <w:color w:val="FF0000"/>
          <w:sz w:val="42"/>
          <w:szCs w:val="42"/>
          <w:rtl/>
        </w:rPr>
        <w:t>)</w:t>
      </w:r>
      <w:r w:rsidRPr="00894EAC">
        <w:rPr>
          <w:rFonts w:ascii="Sakkal Majalla" w:hAnsi="Sakkal Majalla" w:cs="Sakkal Majalla"/>
          <w:sz w:val="42"/>
          <w:szCs w:val="42"/>
          <w:rtl/>
        </w:rPr>
        <w:t>) سورة الأعراف</w:t>
      </w:r>
      <w:r w:rsidRPr="00894EAC">
        <w:rPr>
          <w:rFonts w:ascii="Sakkal Majalla" w:hAnsi="Sakkal Majalla" w:cs="Sakkal Majalla"/>
          <w:sz w:val="42"/>
          <w:szCs w:val="42"/>
        </w:rPr>
        <w:t xml:space="preserve"> (</w:t>
      </w:r>
      <w:r w:rsidRPr="00894EAC">
        <w:rPr>
          <w:rFonts w:ascii="Sakkal Majalla" w:hAnsi="Sakkal Majalla" w:cs="Sakkal Majalla"/>
          <w:sz w:val="42"/>
          <w:szCs w:val="42"/>
          <w:rtl/>
        </w:rPr>
        <w:t>199</w:t>
      </w:r>
      <w:r w:rsidR="00894EAC">
        <w:rPr>
          <w:rFonts w:ascii="Sakkal Majalla" w:hAnsi="Sakkal Majalla" w:cs="Sakkal Majalla" w:hint="cs"/>
          <w:sz w:val="42"/>
          <w:szCs w:val="42"/>
          <w:rtl/>
        </w:rPr>
        <w:t>.</w:t>
      </w:r>
    </w:p>
    <w:p w14:paraId="6E1E7AA8" w14:textId="20E5C43B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  <w:rtl/>
        </w:rPr>
        <w:t xml:space="preserve">وأشهد أن سيدنا محمداً عبده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ورسوله،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وصفيه من خلقه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وخليله،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اللهم صل وسلم وزد وبارك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عليه،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وعلى </w:t>
      </w:r>
      <w:proofErr w:type="spellStart"/>
      <w:r w:rsidR="00894EAC">
        <w:rPr>
          <w:rFonts w:ascii="Sakkal Majalla" w:hAnsi="Sakkal Majalla" w:cs="Sakkal Majalla" w:hint="cs"/>
          <w:sz w:val="42"/>
          <w:szCs w:val="42"/>
          <w:rtl/>
        </w:rPr>
        <w:t>آ</w:t>
      </w:r>
      <w:r w:rsidRPr="00894EAC">
        <w:rPr>
          <w:rFonts w:ascii="Sakkal Majalla" w:hAnsi="Sakkal Majalla" w:cs="Sakkal Majalla"/>
          <w:sz w:val="42"/>
          <w:szCs w:val="42"/>
          <w:rtl/>
        </w:rPr>
        <w:t>له</w:t>
      </w:r>
      <w:proofErr w:type="spellEnd"/>
      <w:r w:rsidRPr="00894EAC">
        <w:rPr>
          <w:rFonts w:ascii="Sakkal Majalla" w:hAnsi="Sakkal Majalla" w:cs="Sakkal Majalla"/>
          <w:sz w:val="42"/>
          <w:szCs w:val="42"/>
          <w:rtl/>
        </w:rPr>
        <w:t xml:space="preserve"> وصحبه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اجمعين،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حق قدره ومقداره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العظيم</w:t>
      </w:r>
      <w:r w:rsidR="00894EAC" w:rsidRPr="00894EAC">
        <w:rPr>
          <w:rFonts w:ascii="Sakkal Majalla" w:hAnsi="Sakkal Majalla" w:cs="Sakkal Majalla"/>
          <w:sz w:val="42"/>
          <w:szCs w:val="42"/>
        </w:rPr>
        <w:t>.</w:t>
      </w:r>
    </w:p>
    <w:p w14:paraId="22546336" w14:textId="0709C248" w:rsidR="00817F50" w:rsidRPr="00894EAC" w:rsidRDefault="00817F50" w:rsidP="00894EAC">
      <w:pPr>
        <w:bidi/>
        <w:spacing w:after="120" w:line="240" w:lineRule="auto"/>
        <w:jc w:val="center"/>
        <w:rPr>
          <w:rFonts w:ascii="Sakkal Majalla" w:hAnsi="Sakkal Majalla" w:cs="PT Bold Heading"/>
          <w:sz w:val="42"/>
          <w:szCs w:val="42"/>
          <w:rtl/>
        </w:rPr>
      </w:pPr>
      <w:r w:rsidRPr="00894EAC">
        <w:rPr>
          <w:rFonts w:ascii="Sakkal Majalla" w:hAnsi="Sakkal Majalla" w:cs="PT Bold Heading"/>
          <w:sz w:val="42"/>
          <w:szCs w:val="42"/>
          <w:rtl/>
        </w:rPr>
        <w:t>أما بعد</w:t>
      </w:r>
    </w:p>
    <w:p w14:paraId="1A6EE2EA" w14:textId="6CECB9F4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</w:rPr>
        <w:t xml:space="preserve"> 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أيها </w:t>
      </w:r>
      <w:proofErr w:type="gramStart"/>
      <w:r w:rsidRPr="00894EAC">
        <w:rPr>
          <w:rFonts w:ascii="Sakkal Majalla" w:hAnsi="Sakkal Majalla" w:cs="Sakkal Majalla"/>
          <w:sz w:val="42"/>
          <w:szCs w:val="42"/>
          <w:rtl/>
        </w:rPr>
        <w:t>المسلمون ،</w:t>
      </w:r>
      <w:proofErr w:type="gramEnd"/>
      <w:r w:rsidRPr="00894EAC">
        <w:rPr>
          <w:rFonts w:ascii="Sakkal Majalla" w:hAnsi="Sakkal Majalla" w:cs="Sakkal Majalla"/>
          <w:sz w:val="42"/>
          <w:szCs w:val="42"/>
          <w:rtl/>
        </w:rPr>
        <w:t xml:space="preserve"> فإن أعظم ما يتزين به إنسان فى هذه الحياة ، ويتميز به إنسان عن غيره، هو سمو</w:t>
      </w:r>
      <w:r w:rsidRPr="00894EAC">
        <w:rPr>
          <w:rFonts w:ascii="Sakkal Majalla" w:hAnsi="Sakkal Majalla" w:cs="Sakkal Majalla"/>
          <w:sz w:val="42"/>
          <w:szCs w:val="42"/>
        </w:rPr>
        <w:t xml:space="preserve"> </w:t>
      </w:r>
      <w:r w:rsidRPr="00894EAC">
        <w:rPr>
          <w:rFonts w:ascii="Sakkal Majalla" w:hAnsi="Sakkal Majalla" w:cs="Sakkal Majalla"/>
          <w:sz w:val="42"/>
          <w:szCs w:val="42"/>
          <w:rtl/>
        </w:rPr>
        <w:t>ورقى أخلاقه ، ولذلك جاءت الدعوة الإسلامية بالدعوة إلى الرقى الأخلاقى، ولذلك فى هذا الحديث الشريف، الذى هو محور حديثنا اليوم ، يقول اسعد الخلق صلى الله عليه وسلم ((</w:t>
      </w:r>
      <w:r w:rsidRPr="00894EAC">
        <w:rPr>
          <w:rFonts w:ascii="Sakkal Majalla" w:hAnsi="Sakkal Majalla" w:cs="Sakkal Majalla"/>
          <w:color w:val="FF0000"/>
          <w:sz w:val="42"/>
          <w:szCs w:val="42"/>
          <w:rtl/>
        </w:rPr>
        <w:t>إنَّكم لن تَسَعُوا النَّاسَ بأموالِكم ولكنْ يَسَعُهم منكم بسطُ الوجهِ وحُسنُ الخُلُقِ</w:t>
      </w:r>
      <w:r w:rsidRPr="00894EAC">
        <w:rPr>
          <w:rFonts w:ascii="Sakkal Majalla" w:hAnsi="Sakkal Majalla" w:cs="Sakkal Majalla"/>
          <w:sz w:val="42"/>
          <w:szCs w:val="42"/>
          <w:rtl/>
        </w:rPr>
        <w:t>))، ألا ما أروعها وأجملها من كلمات بديعة بليغة صدرت من الحبيب المصطفى صلى الله عليه وسلم، حيث يجسد الحديث، ما ينبغى أن يكون عليه الناس في التعامل فيما بينهم</w:t>
      </w:r>
      <w:r w:rsidRPr="00894EAC">
        <w:rPr>
          <w:rFonts w:ascii="Sakkal Majalla" w:hAnsi="Sakkal Majalla" w:cs="Sakkal Majalla"/>
          <w:sz w:val="42"/>
          <w:szCs w:val="42"/>
        </w:rPr>
        <w:t xml:space="preserve"> .</w:t>
      </w:r>
    </w:p>
    <w:p w14:paraId="2B03EBBF" w14:textId="01E16050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  <w:rtl/>
        </w:rPr>
        <w:t>فالمؤمن الحقيقى ، أيها المسلمون ،</w:t>
      </w:r>
      <w:r w:rsidRPr="00894EAC">
        <w:rPr>
          <w:rFonts w:ascii="Sakkal Majalla" w:hAnsi="Sakkal Majalla" w:cs="Sakkal Majalla"/>
          <w:sz w:val="42"/>
          <w:szCs w:val="42"/>
        </w:rPr>
        <w:t xml:space="preserve"> </w:t>
      </w:r>
      <w:r w:rsidRPr="00894EAC">
        <w:rPr>
          <w:rFonts w:ascii="Sakkal Majalla" w:hAnsi="Sakkal Majalla" w:cs="Sakkal Majalla"/>
          <w:sz w:val="42"/>
          <w:szCs w:val="42"/>
          <w:rtl/>
        </w:rPr>
        <w:t>هو إنسان حسن الخلق ، طيب المعشر، لين الجانب</w:t>
      </w:r>
      <w:r w:rsidRPr="00894EAC">
        <w:rPr>
          <w:rFonts w:ascii="Sakkal Majalla" w:hAnsi="Sakkal Majalla" w:cs="Sakkal Majalla"/>
          <w:sz w:val="42"/>
          <w:szCs w:val="42"/>
        </w:rPr>
        <w:t xml:space="preserve"> 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، باسم الوجه ، يألف الناس ويألفونه ، ليس معنى أنه ملتزم بتعاليم دينه ، كما يظن البعض، أن ذلك يمنعه من الابتسامة ، ومن الدعابة والطرفة المليحة ، ولا يدعوه ذلك إلى الاعتزال عن الناس وعدم مخالطتهم ، ولكنه يخالط الناس ويسلم عليهم ويبتسم إليهم ويصافحهم ويمازحهم ويحسن </w:t>
      </w:r>
      <w:r w:rsidRPr="00894EAC">
        <w:rPr>
          <w:rFonts w:ascii="Sakkal Majalla" w:hAnsi="Sakkal Majalla" w:cs="Sakkal Majalla"/>
          <w:sz w:val="42"/>
          <w:szCs w:val="42"/>
          <w:rtl/>
        </w:rPr>
        <w:lastRenderedPageBreak/>
        <w:t>معاشرتهم ، ويجعل من ذلك سبيلا إلى دعوتهم ونصحهم وإرشادهم ، فهو قريب من الناس غير بعيد عنهم ، يعايشهم ، ويشاركهم أفراحهم وأحزانهم ، فتجده لأخيه المسلم أخا معينا ، وصاحبا وفيا ، وصديقا حميما ، يفرح لفرحه ، ويحزن لحزنه ، ويواسيه إذا أصابه مكروه ، فلا تجد أحدا هو أنفع للناس من المسلم المتأدب بأدب الشريعة الإسلامية السمحة ، هكذا علمنا الحبيب المصطفى صلى الله عليه وسلم</w:t>
      </w:r>
      <w:r w:rsidRPr="00894EAC">
        <w:rPr>
          <w:rFonts w:ascii="Sakkal Majalla" w:hAnsi="Sakkal Majalla" w:cs="Sakkal Majalla"/>
          <w:sz w:val="42"/>
          <w:szCs w:val="42"/>
        </w:rPr>
        <w:t xml:space="preserve"> .</w:t>
      </w:r>
    </w:p>
    <w:p w14:paraId="5077D5D4" w14:textId="093812BA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  <w:rtl/>
        </w:rPr>
        <w:t xml:space="preserve">أيها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المسلمون،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والمتأمل فى آيات القرآن الكريم يجد القرآن الكريم وهو يؤكد على الجانب الأخلاقي والإنسانى فى حياة الحبيب المصطفى صلى الله عليه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وسلم،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الذى كان له أكبر الأثر فى نفوس من تعامل معه صلوات ربي وسلامه عليه مثل قوله تعالى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((وَإِنَّكَ</w:t>
      </w:r>
      <w:r w:rsidRPr="00894EAC">
        <w:rPr>
          <w:rFonts w:ascii="Sakkal Majalla" w:hAnsi="Sakkal Majalla" w:cs="Sakkal Majalla"/>
          <w:b/>
          <w:bCs/>
          <w:color w:val="FF0000"/>
          <w:sz w:val="42"/>
          <w:szCs w:val="42"/>
          <w:rtl/>
        </w:rPr>
        <w:t xml:space="preserve"> لَعَلَىٰ خُلُقٍ </w:t>
      </w:r>
      <w:proofErr w:type="gramStart"/>
      <w:r w:rsidR="00894EAC" w:rsidRPr="00894EAC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>عظم</w:t>
      </w:r>
      <w:r w:rsidRPr="00894EAC">
        <w:rPr>
          <w:rFonts w:ascii="Sakkal Majalla" w:hAnsi="Sakkal Majalla" w:cs="Sakkal Majalla"/>
          <w:b/>
          <w:bCs/>
          <w:color w:val="FF0000"/>
          <w:sz w:val="42"/>
          <w:szCs w:val="42"/>
          <w:rtl/>
        </w:rPr>
        <w:t>ࣲ</w:t>
      </w:r>
      <w:r w:rsidRPr="00894EAC">
        <w:rPr>
          <w:rFonts w:ascii="Sakkal Majalla" w:hAnsi="Sakkal Majalla" w:cs="Sakkal Majalla"/>
          <w:color w:val="FF0000"/>
          <w:sz w:val="42"/>
          <w:szCs w:val="42"/>
          <w:rtl/>
        </w:rPr>
        <w:t xml:space="preserve"> </w:t>
      </w:r>
      <w:r w:rsidRPr="00894EAC">
        <w:rPr>
          <w:rFonts w:ascii="Sakkal Majalla" w:hAnsi="Sakkal Majalla" w:cs="Sakkal Majalla"/>
          <w:sz w:val="42"/>
          <w:szCs w:val="42"/>
          <w:rtl/>
        </w:rPr>
        <w:t>)</w:t>
      </w:r>
      <w:proofErr w:type="gramEnd"/>
      <w:r w:rsidRPr="00894EAC">
        <w:rPr>
          <w:rFonts w:ascii="Sakkal Majalla" w:hAnsi="Sakkal Majalla" w:cs="Sakkal Majalla"/>
          <w:sz w:val="42"/>
          <w:szCs w:val="42"/>
          <w:rtl/>
        </w:rPr>
        <w:t>) سورة القلم 4</w:t>
      </w:r>
      <w:r w:rsidR="00894EAC">
        <w:rPr>
          <w:rFonts w:ascii="Sakkal Majalla" w:hAnsi="Sakkal Majalla" w:cs="Sakkal Majalla" w:hint="cs"/>
          <w:sz w:val="42"/>
          <w:szCs w:val="42"/>
          <w:rtl/>
        </w:rPr>
        <w:t>.</w:t>
      </w:r>
    </w:p>
    <w:p w14:paraId="2052FEE2" w14:textId="55B4A4B3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  <w:rtl/>
        </w:rPr>
        <w:t xml:space="preserve">وقال تعالى أيضاً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((فَبِمَا</w:t>
      </w:r>
      <w:r w:rsidRPr="00894EAC">
        <w:rPr>
          <w:rFonts w:ascii="Sakkal Majalla" w:hAnsi="Sakkal Majalla" w:cs="Sakkal Majalla"/>
          <w:b/>
          <w:bCs/>
          <w:color w:val="FF0000"/>
          <w:sz w:val="42"/>
          <w:szCs w:val="42"/>
          <w:rtl/>
        </w:rPr>
        <w:t xml:space="preserve"> رَحۡمَةࣲ مِّنَ ٱللَّهِ لِنتَ لَهُمۡۖ وَلَوۡ كُنتَ فَظًّا غَلِیظَ ٱلۡقَلۡبِ لَٱنفَضُّوا۟ مِنۡ حَوۡلِكَۖ فَٱعۡفُ عَنۡهُمۡ وَٱسۡتَغۡفِرۡ لَهُمۡ وَشَاوِرۡهُمۡ فِی ٱلۡأَمۡرِۖ فَإِذَا عَزَمۡتَ فَتَوَكَّلۡ عَلَى ٱللَّهِۚ إِنَّ ٱللَّهَ یُحِبُّ ٱلۡمُتَوَكِّلِینَ</w:t>
      </w:r>
      <w:r w:rsidRPr="00894EAC">
        <w:rPr>
          <w:rFonts w:ascii="Sakkal Majalla" w:hAnsi="Sakkal Majalla" w:cs="Sakkal Majalla"/>
          <w:sz w:val="42"/>
          <w:szCs w:val="42"/>
          <w:rtl/>
        </w:rPr>
        <w:t>﴾ [آل عمران 159</w:t>
      </w:r>
      <w:r w:rsidRPr="00894EAC">
        <w:rPr>
          <w:rFonts w:ascii="Sakkal Majalla" w:hAnsi="Sakkal Majalla" w:cs="Sakkal Majalla"/>
          <w:sz w:val="42"/>
          <w:szCs w:val="42"/>
        </w:rPr>
        <w:t>.</w:t>
      </w:r>
    </w:p>
    <w:p w14:paraId="2B08E7EA" w14:textId="5F367FC2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  <w:rtl/>
        </w:rPr>
        <w:t>وانظرماذا يقول الحبيب المصطفى صلى الله عليه وسلم عن قيمة ومكانة الأخلاق فقد أخرج الإمام أحمد وغيره بسند صحيح ، من حديث أبي هريرة رضي الله عنه أنه قال صلى الله عليه وسلم ((</w:t>
      </w:r>
      <w:r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>إنَّما بعثتُ لأتمِّمَ مَكارِمَ الأخلاقِ</w:t>
      </w:r>
      <w:r w:rsidRPr="00894EAC">
        <w:rPr>
          <w:rFonts w:ascii="Sakkal Majalla" w:hAnsi="Sakkal Majalla" w:cs="Sakkal Majalla"/>
          <w:color w:val="0070C0"/>
          <w:sz w:val="42"/>
          <w:szCs w:val="42"/>
          <w:rtl/>
        </w:rPr>
        <w:t xml:space="preserve"> 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))، وعند الطبراني وغيره بسند حسن من حديث أبي سعيد الخدري أنه قال صلى الله عليه وسلم : </w:t>
      </w:r>
      <w:r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>(( أكملُ المؤمِنينَ إيمانًا أحاسِنُهم أخلاقًا المُوطَّؤونَ أكنافًا الَّذينَ يألَفونَ ويُؤلَفونَ وليسَ منّا مَن لا يألَفُ ولا يُؤلَفُ</w:t>
      </w:r>
      <w:r w:rsidRPr="00894EAC">
        <w:rPr>
          <w:rFonts w:ascii="Sakkal Majalla" w:hAnsi="Sakkal Majalla" w:cs="Sakkal Majalla"/>
          <w:b/>
          <w:bCs/>
          <w:sz w:val="42"/>
          <w:szCs w:val="42"/>
          <w:rtl/>
        </w:rPr>
        <w:t xml:space="preserve"> </w:t>
      </w:r>
      <w:r w:rsidRPr="00894EAC">
        <w:rPr>
          <w:rFonts w:ascii="Sakkal Majalla" w:hAnsi="Sakkal Majalla" w:cs="Sakkal Majalla"/>
          <w:sz w:val="42"/>
          <w:szCs w:val="42"/>
          <w:rtl/>
        </w:rPr>
        <w:t>))ومعنى (الْمُوَطَّئُونَ أَكْنَافًا) أي : اللينون الذين لا يتأذى بهم من يصاحبهم</w:t>
      </w:r>
      <w:r w:rsidRPr="00894EAC">
        <w:rPr>
          <w:rFonts w:ascii="Sakkal Majalla" w:hAnsi="Sakkal Majalla" w:cs="Sakkal Majalla"/>
          <w:sz w:val="42"/>
          <w:szCs w:val="42"/>
        </w:rPr>
        <w:t xml:space="preserve"> .</w:t>
      </w:r>
    </w:p>
    <w:p w14:paraId="0FB5BE3F" w14:textId="19998604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</w:rPr>
        <w:t xml:space="preserve"> 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وأخرج الترمذي بسند صحيح من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حديث،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عَبْدِ اللَّهِ بْنِ مَسْعُودٍ، قَالَ: قَالَ رَسُولُ اللَّهِ صَلَّى اللَّهُ عَلَيْهِ وَسَلَّمَ: </w:t>
      </w:r>
      <w:r w:rsidR="00894EAC" w:rsidRPr="00894EAC">
        <w:rPr>
          <w:rFonts w:ascii="Sakkal Majalla" w:hAnsi="Sakkal Majalla" w:cs="Sakkal Majalla" w:hint="cs"/>
          <w:b/>
          <w:bCs/>
          <w:color w:val="0070C0"/>
          <w:sz w:val="42"/>
          <w:szCs w:val="42"/>
          <w:rtl/>
        </w:rPr>
        <w:t>((أَلَا</w:t>
      </w:r>
      <w:r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 xml:space="preserve"> أُخْبِرُكُمْ بِمَنْ يَحْرُمُ عَلَى النَّارِ أَوْ بِمَنْ تَحْرُمُ عَلَيْهِ النَّارُ، عَلَى كُلِّ قَرِيبٍ هَيِّنٍ سَهْلٍ</w:t>
      </w:r>
      <w:r w:rsidRPr="00894EAC">
        <w:rPr>
          <w:rFonts w:ascii="Sakkal Majalla" w:hAnsi="Sakkal Majalla" w:cs="Sakkal Majalla"/>
          <w:b/>
          <w:bCs/>
          <w:sz w:val="42"/>
          <w:szCs w:val="42"/>
          <w:rtl/>
        </w:rPr>
        <w:t>)</w:t>
      </w:r>
      <w:proofErr w:type="gramStart"/>
      <w:r w:rsidRPr="00894EAC">
        <w:rPr>
          <w:rFonts w:ascii="Sakkal Majalla" w:hAnsi="Sakkal Majalla" w:cs="Sakkal Majalla"/>
          <w:b/>
          <w:bCs/>
          <w:sz w:val="42"/>
          <w:szCs w:val="42"/>
          <w:rtl/>
        </w:rPr>
        <w:t>)</w:t>
      </w:r>
      <w:r w:rsidRPr="00894EAC">
        <w:rPr>
          <w:rFonts w:ascii="Sakkal Majalla" w:hAnsi="Sakkal Majalla" w:cs="Sakkal Majalla"/>
          <w:b/>
          <w:bCs/>
          <w:sz w:val="42"/>
          <w:szCs w:val="42"/>
        </w:rPr>
        <w:t xml:space="preserve"> .</w:t>
      </w:r>
      <w:proofErr w:type="gramEnd"/>
    </w:p>
    <w:p w14:paraId="03BD5DB3" w14:textId="66326E2B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  <w:rtl/>
        </w:rPr>
        <w:t xml:space="preserve">وأخرج الإمام مسلم في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صحيحه عَنْ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أَبِي ذَرٍّ، قَالَ: قَالَ لِيَ النَّبِيُّ صَلَّى اللهُ عَلَيْهِ وَسَلَّمَ: </w:t>
      </w:r>
      <w:r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>((لَا تَحْقِرَنَّ مِنَ الْمَعْرُوفِ شَيْئًا، وَلَوْ أَنْ تَلْقَى أَخَاكَ بِوَجْهٍ طَلْقٍ)</w:t>
      </w:r>
      <w:r w:rsidR="00894EAC" w:rsidRPr="00894EAC">
        <w:rPr>
          <w:rFonts w:ascii="Sakkal Majalla" w:hAnsi="Sakkal Majalla" w:cs="Sakkal Majalla" w:hint="cs"/>
          <w:b/>
          <w:bCs/>
          <w:color w:val="0070C0"/>
          <w:sz w:val="42"/>
          <w:szCs w:val="42"/>
          <w:rtl/>
        </w:rPr>
        <w:t>)</w:t>
      </w:r>
      <w:r w:rsidR="00894EAC" w:rsidRPr="00894EAC">
        <w:rPr>
          <w:rFonts w:ascii="Sakkal Majalla" w:hAnsi="Sakkal Majalla" w:cs="Sakkal Majalla"/>
          <w:b/>
          <w:bCs/>
          <w:color w:val="0070C0"/>
          <w:sz w:val="42"/>
          <w:szCs w:val="42"/>
        </w:rPr>
        <w:t>.</w:t>
      </w:r>
      <w:r w:rsidR="00894EAC">
        <w:rPr>
          <w:rFonts w:ascii="Sakkal Majalla" w:hAnsi="Sakkal Majalla" w:cs="Sakkal Majalla" w:hint="cs"/>
          <w:b/>
          <w:bCs/>
          <w:color w:val="0070C0"/>
          <w:sz w:val="42"/>
          <w:szCs w:val="42"/>
          <w:rtl/>
        </w:rPr>
        <w:t xml:space="preserve"> 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وعند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الترمذي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بسند </w:t>
      </w:r>
      <w:proofErr w:type="gramStart"/>
      <w:r w:rsidRPr="00894EAC">
        <w:rPr>
          <w:rFonts w:ascii="Sakkal Majalla" w:hAnsi="Sakkal Majalla" w:cs="Sakkal Majalla"/>
          <w:sz w:val="42"/>
          <w:szCs w:val="42"/>
          <w:rtl/>
        </w:rPr>
        <w:t>صحيح  عَنْ</w:t>
      </w:r>
      <w:proofErr w:type="gramEnd"/>
      <w:r w:rsidRPr="00894EAC">
        <w:rPr>
          <w:rFonts w:ascii="Sakkal Majalla" w:hAnsi="Sakkal Majalla" w:cs="Sakkal Majalla"/>
          <w:sz w:val="42"/>
          <w:szCs w:val="42"/>
          <w:rtl/>
        </w:rPr>
        <w:t xml:space="preserve"> أَبِي ذَرٍّ قَالَ: قَالَ رَسُولُ اللَّهِ صَلَّى اللَّهُ عَلَيْهِ وَسَلَّمَ: </w:t>
      </w:r>
      <w:r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>((تَبَسُّمُكَ فِي وَجْهِ أَخِيكَ لَكَ صَدَقَةٌ</w:t>
      </w:r>
      <w:r w:rsidRPr="00894EAC">
        <w:rPr>
          <w:rFonts w:ascii="Sakkal Majalla" w:hAnsi="Sakkal Majalla" w:cs="Sakkal Majalla"/>
          <w:b/>
          <w:bCs/>
          <w:sz w:val="42"/>
          <w:szCs w:val="42"/>
          <w:rtl/>
        </w:rPr>
        <w:t xml:space="preserve"> </w:t>
      </w:r>
      <w:r w:rsidRPr="00894EAC">
        <w:rPr>
          <w:rFonts w:ascii="Sakkal Majalla" w:hAnsi="Sakkal Majalla" w:cs="Sakkal Majalla"/>
          <w:sz w:val="42"/>
          <w:szCs w:val="42"/>
          <w:rtl/>
        </w:rPr>
        <w:t>))</w:t>
      </w:r>
    </w:p>
    <w:p w14:paraId="12C040F8" w14:textId="1F10FBB9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  <w:rtl/>
        </w:rPr>
        <w:lastRenderedPageBreak/>
        <w:t xml:space="preserve">وعند الترمذى أيضاً بسند حسن من حديث عَلِيٍّ قَالَ: قَالَ النَّبِيُّ صَلَّى اللَّهُ عَلَيْهِ وَسَلَّمَ: </w:t>
      </w:r>
      <w:r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>((إِنَّ فِي الجَنَّةِ غُرَفًا تُرَى ظُهُورُهَا مِنْ بُطُونِهَا وَبُطُونُهَا مِنْ ظُهُورِهَا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)،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فَقَامَ أَعْرَابِيٌّ فَقَالَ: لِمَنْ هِيَ يَا رَسُولَ اللَّهِ؟ قَالَ: (</w:t>
      </w:r>
      <w:r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 xml:space="preserve">لِمَنْ أَطَابَ </w:t>
      </w:r>
      <w:proofErr w:type="gramStart"/>
      <w:r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>الكَلَامَ ،</w:t>
      </w:r>
      <w:proofErr w:type="gramEnd"/>
      <w:r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 xml:space="preserve"> وَأَطْعَمَ الطَّعَامَ ، وَأَدَامَ الصِّيَامَ، وَصَلَّى بِاللَّيْلِ وَالنَّاسُ نِيَامٌ))</w:t>
      </w:r>
      <w:r w:rsidRPr="00894EAC">
        <w:rPr>
          <w:rFonts w:ascii="Sakkal Majalla" w:hAnsi="Sakkal Majalla" w:cs="Sakkal Majalla"/>
          <w:sz w:val="42"/>
          <w:szCs w:val="42"/>
        </w:rPr>
        <w:t xml:space="preserve"> .</w:t>
      </w:r>
    </w:p>
    <w:p w14:paraId="7489329F" w14:textId="2808005C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</w:rPr>
        <w:t xml:space="preserve"> 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ويقول الْحَسَن الْبَصْرِيّ رحمه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الله: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حَقِيقَة حُسْن الْخُلُق بَذْل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الْمَعْرُوف،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وَكَفّ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الْأَذَى،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وَطَلَاقَة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الْوَجْه</w:t>
      </w:r>
      <w:r w:rsidR="00894EAC" w:rsidRPr="00894EAC">
        <w:rPr>
          <w:rFonts w:ascii="Sakkal Majalla" w:hAnsi="Sakkal Majalla" w:cs="Sakkal Majalla"/>
          <w:sz w:val="42"/>
          <w:szCs w:val="42"/>
        </w:rPr>
        <w:t>.</w:t>
      </w:r>
    </w:p>
    <w:p w14:paraId="4E67F75F" w14:textId="445173AA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  <w:rtl/>
        </w:rPr>
        <w:t xml:space="preserve">وقَالَ الْقَاضِي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عِيَاض: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هُوَ مُخَالَطَة النَّاس بِالْجَمِيلِ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وَالْبِشْر،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وَالتَّوَدُّد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لَهُمْ،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وَالْإِشْفَاق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عَلَيْهِمْ،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وَاحْتِمَالهمْ،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وَالْحِلْم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عَنْهُمْ،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وَالصَّبْر عَلَيْهِمْ فِي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الْمَكَارِه،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وَتَرْك الْكِبْروَالِاسْتِطَالَة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عَلَيْهِمْ،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وَمُجَانَبَة الْغِلَظ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وَالْغَضَب،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وَالْمُؤَاخَذَة.</w:t>
      </w:r>
    </w:p>
    <w:p w14:paraId="0589C9DD" w14:textId="398E7F7A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  <w:rtl/>
        </w:rPr>
        <w:t xml:space="preserve">أيها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المسلمون،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ولقد شهد بتمام وكمال أخلاقه صلى الله عليه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وسلم،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القاصى والدانى القريب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والبعيد،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كل من رآه أو سمع به صلى الله عليه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وسلم،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من عاداه أو أحبه صلى الله عليه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وسلم</w:t>
      </w:r>
      <w:r w:rsidR="00894EAC" w:rsidRPr="00894EAC">
        <w:rPr>
          <w:rFonts w:ascii="Sakkal Majalla" w:hAnsi="Sakkal Majalla" w:cs="Sakkal Majalla"/>
          <w:sz w:val="42"/>
          <w:szCs w:val="42"/>
        </w:rPr>
        <w:t>.</w:t>
      </w:r>
    </w:p>
    <w:p w14:paraId="1211C84E" w14:textId="1A3621C8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</w:rPr>
        <w:t xml:space="preserve"> 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أيها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المسلمون،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وكان من حسن أخلاقه صلى الله عليه وسلم أنه كان يشمل ويعم جميع من حوله، فكان صلى الله عليه وسلم يعامل زوجاته بالإكرام، والود والحب، والتلطف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والمداعبة، ويقو</w:t>
      </w:r>
      <w:r w:rsidR="00894EAC" w:rsidRPr="00894EAC">
        <w:rPr>
          <w:rFonts w:ascii="Sakkal Majalla" w:hAnsi="Sakkal Majalla" w:cs="Sakkal Majalla" w:hint="eastAsia"/>
          <w:sz w:val="42"/>
          <w:szCs w:val="42"/>
          <w:rtl/>
        </w:rPr>
        <w:t>ل</w:t>
      </w:r>
      <w:r w:rsidRPr="00894EAC">
        <w:rPr>
          <w:rFonts w:ascii="Sakkal Majalla" w:hAnsi="Sakkal Majalla" w:cs="Sakkal Majalla"/>
          <w:sz w:val="42"/>
          <w:szCs w:val="42"/>
          <w:rtl/>
        </w:rPr>
        <w:t>:(</w:t>
      </w:r>
      <w:r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 xml:space="preserve">خيركم </w:t>
      </w:r>
      <w:proofErr w:type="spellStart"/>
      <w:r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>خيركم</w:t>
      </w:r>
      <w:proofErr w:type="spellEnd"/>
      <w:r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 xml:space="preserve"> لأهله، وأنا خيركم لأهلي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) وكان يعين أهله ويساعدهم، فكان عطوفا ودودا طوال حياته مع أهله، حتى مع مرضعته حليمة السعدية رضي الله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عنها،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فكما ورد عنه صلى الله عليه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وسلم،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كان يفرش لها رداءه، ويعطيها من الإبل ما يغنيها في السنة الجدباء</w:t>
      </w:r>
      <w:r w:rsidRPr="00894EAC">
        <w:rPr>
          <w:rFonts w:ascii="Sakkal Majalla" w:hAnsi="Sakkal Majalla" w:cs="Sakkal Majalla"/>
          <w:sz w:val="42"/>
          <w:szCs w:val="42"/>
        </w:rPr>
        <w:t>.</w:t>
      </w:r>
    </w:p>
    <w:p w14:paraId="4F3E0179" w14:textId="0B50094F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  <w:rtl/>
        </w:rPr>
        <w:t xml:space="preserve">وكذلك كان مع أصحابه صلوات ربي وسلامه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عليه،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يؤلفهم ولا ينفرهم، ويتفقدهم ويعودهم، ويعطى كلَّ مَنْ جالسه نصيبه من العناية والاهتمام، حتى يظن جليسه أنه ليس أحدٌ أكرم منه، وكان لا يواجه أحدا بما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يكره.</w:t>
      </w:r>
    </w:p>
    <w:p w14:paraId="18CB4E16" w14:textId="13430DFA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</w:rPr>
        <w:t xml:space="preserve"> 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بل العظمة كل العظمة أن ترى حسن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أخلاقه،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صلى الله عليه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وسلم،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حتى مع أعدائه، ففى صحيح 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>البخاري،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عن عائشة رضي الله عنها ـ</w:t>
      </w:r>
      <w:r w:rsidR="00894EAC" w:rsidRPr="00894EAC">
        <w:rPr>
          <w:rFonts w:ascii="Sakkal Majalla" w:hAnsi="Sakkal Majalla" w:cs="Sakkal Majalla" w:hint="cs"/>
          <w:sz w:val="42"/>
          <w:szCs w:val="42"/>
          <w:rtl/>
        </w:rPr>
        <w:t xml:space="preserve">:( </w:t>
      </w:r>
      <w:r w:rsidR="00894EAC" w:rsidRPr="00894EAC">
        <w:rPr>
          <w:rFonts w:ascii="Sakkal Majalla" w:hAnsi="Sakkal Majalla" w:cs="Sakkal Majalla"/>
          <w:sz w:val="42"/>
          <w:szCs w:val="42"/>
          <w:rtl/>
        </w:rPr>
        <w:t>(</w:t>
      </w:r>
      <w:r w:rsidR="00894EAC"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 xml:space="preserve">جاء أناسٌ من اليهودِ إلى النبيِّ صلَّى اللهُ عليْهِ وسلَّمَ </w:t>
      </w:r>
      <w:r w:rsidR="00894EAC" w:rsidRPr="00894EAC">
        <w:rPr>
          <w:rFonts w:ascii="Sakkal Majalla" w:hAnsi="Sakkal Majalla" w:cs="Sakkal Majalla" w:hint="cs"/>
          <w:b/>
          <w:bCs/>
          <w:color w:val="0070C0"/>
          <w:sz w:val="42"/>
          <w:szCs w:val="42"/>
          <w:rtl/>
        </w:rPr>
        <w:t>فقالوا:</w:t>
      </w:r>
      <w:r w:rsidR="00894EAC"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 xml:space="preserve"> السَّامُ عليك يا أبا القاسمِ. </w:t>
      </w:r>
      <w:r w:rsidR="00894EAC" w:rsidRPr="00894EAC">
        <w:rPr>
          <w:rFonts w:ascii="Sakkal Majalla" w:hAnsi="Sakkal Majalla" w:cs="Sakkal Majalla" w:hint="cs"/>
          <w:b/>
          <w:bCs/>
          <w:color w:val="0070C0"/>
          <w:sz w:val="42"/>
          <w:szCs w:val="42"/>
          <w:rtl/>
        </w:rPr>
        <w:t>فقلتُ:</w:t>
      </w:r>
      <w:r w:rsidR="00894EAC"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 xml:space="preserve"> السَّامُ </w:t>
      </w:r>
      <w:r w:rsidR="00894EAC" w:rsidRPr="00894EAC">
        <w:rPr>
          <w:rFonts w:ascii="Sakkal Majalla" w:hAnsi="Sakkal Majalla" w:cs="Sakkal Majalla" w:hint="cs"/>
          <w:b/>
          <w:bCs/>
          <w:color w:val="0070C0"/>
          <w:sz w:val="42"/>
          <w:szCs w:val="42"/>
          <w:rtl/>
        </w:rPr>
        <w:t>عليكم،</w:t>
      </w:r>
      <w:r w:rsidR="00894EAC"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 xml:space="preserve"> وفَعَلَ اللهُ بكم وفعل. فقال عليه</w:t>
      </w:r>
      <w:r w:rsidR="00894EAC" w:rsidRPr="00894EAC">
        <w:rPr>
          <w:rFonts w:ascii="Sakkal Majalla" w:hAnsi="Sakkal Majalla" w:cs="Sakkal Majalla" w:hint="cs"/>
          <w:b/>
          <w:bCs/>
          <w:color w:val="0070C0"/>
          <w:sz w:val="42"/>
          <w:szCs w:val="42"/>
          <w:rtl/>
        </w:rPr>
        <w:t xml:space="preserve"> السلامُ:</w:t>
      </w:r>
      <w:r w:rsidR="00894EAC"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 xml:space="preserve"> مَهْ </w:t>
      </w:r>
      <w:r w:rsidR="00894EAC"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lastRenderedPageBreak/>
        <w:t xml:space="preserve">يا </w:t>
      </w:r>
      <w:r w:rsidR="00894EAC" w:rsidRPr="00894EAC">
        <w:rPr>
          <w:rFonts w:ascii="Sakkal Majalla" w:hAnsi="Sakkal Majalla" w:cs="Sakkal Majalla" w:hint="cs"/>
          <w:b/>
          <w:bCs/>
          <w:color w:val="0070C0"/>
          <w:sz w:val="42"/>
          <w:szCs w:val="42"/>
          <w:rtl/>
        </w:rPr>
        <w:t>عائشةُ،</w:t>
      </w:r>
      <w:r w:rsidR="00894EAC"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 xml:space="preserve"> فإنَّ اللهَ لا يُحبُّ الفحشَ ولا التفحشَ. </w:t>
      </w:r>
      <w:r w:rsidR="00894EAC" w:rsidRPr="00894EAC">
        <w:rPr>
          <w:rFonts w:ascii="Sakkal Majalla" w:hAnsi="Sakkal Majalla" w:cs="Sakkal Majalla" w:hint="cs"/>
          <w:b/>
          <w:bCs/>
          <w:color w:val="0070C0"/>
          <w:sz w:val="42"/>
          <w:szCs w:val="42"/>
          <w:rtl/>
        </w:rPr>
        <w:t>فقلتُ:</w:t>
      </w:r>
      <w:r w:rsidR="00894EAC"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 xml:space="preserve"> يا رسولَ </w:t>
      </w:r>
      <w:r w:rsidR="00894EAC" w:rsidRPr="00894EAC">
        <w:rPr>
          <w:rFonts w:ascii="Sakkal Majalla" w:hAnsi="Sakkal Majalla" w:cs="Sakkal Majalla" w:hint="cs"/>
          <w:b/>
          <w:bCs/>
          <w:color w:val="0070C0"/>
          <w:sz w:val="42"/>
          <w:szCs w:val="42"/>
          <w:rtl/>
        </w:rPr>
        <w:t>اللهِ،</w:t>
      </w:r>
      <w:r w:rsidR="00894EAC"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 xml:space="preserve"> ألستَ ترى ما يقولون؟! </w:t>
      </w:r>
      <w:r w:rsidR="00894EAC" w:rsidRPr="00894EAC">
        <w:rPr>
          <w:rFonts w:ascii="Sakkal Majalla" w:hAnsi="Sakkal Majalla" w:cs="Sakkal Majalla" w:hint="cs"/>
          <w:b/>
          <w:bCs/>
          <w:color w:val="0070C0"/>
          <w:sz w:val="42"/>
          <w:szCs w:val="42"/>
          <w:rtl/>
        </w:rPr>
        <w:t>فقال:</w:t>
      </w:r>
      <w:r w:rsidR="00894EAC"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 xml:space="preserve"> ألستِ تَرَيْنَ أَرُدُّ عليهم ما </w:t>
      </w:r>
      <w:r w:rsidR="00894EAC" w:rsidRPr="00894EAC">
        <w:rPr>
          <w:rFonts w:ascii="Sakkal Majalla" w:hAnsi="Sakkal Majalla" w:cs="Sakkal Majalla" w:hint="cs"/>
          <w:b/>
          <w:bCs/>
          <w:color w:val="0070C0"/>
          <w:sz w:val="42"/>
          <w:szCs w:val="42"/>
          <w:rtl/>
        </w:rPr>
        <w:t>يقولون،</w:t>
      </w:r>
      <w:r w:rsidR="00894EAC"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 xml:space="preserve"> </w:t>
      </w:r>
      <w:r w:rsidR="00894EAC" w:rsidRPr="00894EAC">
        <w:rPr>
          <w:rFonts w:ascii="Sakkal Majalla" w:hAnsi="Sakkal Majalla" w:cs="Sakkal Majalla" w:hint="cs"/>
          <w:b/>
          <w:bCs/>
          <w:color w:val="0070C0"/>
          <w:sz w:val="42"/>
          <w:szCs w:val="42"/>
          <w:rtl/>
        </w:rPr>
        <w:t>أقولُ:</w:t>
      </w:r>
      <w:r w:rsidR="00894EAC"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 xml:space="preserve"> وعليكم.</w:t>
      </w:r>
      <w:r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>)</w:t>
      </w:r>
      <w:proofErr w:type="gramStart"/>
      <w:r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>)</w:t>
      </w:r>
      <w:r w:rsidRPr="00894EAC">
        <w:rPr>
          <w:rFonts w:ascii="Sakkal Majalla" w:hAnsi="Sakkal Majalla" w:cs="Sakkal Majalla"/>
          <w:b/>
          <w:bCs/>
          <w:color w:val="0070C0"/>
          <w:sz w:val="42"/>
          <w:szCs w:val="42"/>
        </w:rPr>
        <w:t xml:space="preserve"> .</w:t>
      </w:r>
      <w:proofErr w:type="gramEnd"/>
    </w:p>
    <w:p w14:paraId="4A7F4E46" w14:textId="41F1AD86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  <w:rtl/>
        </w:rPr>
        <w:t xml:space="preserve">وما أروع قول أمير الشعراء شوقي وهو يتحدث عن </w:t>
      </w:r>
      <w:proofErr w:type="gramStart"/>
      <w:r w:rsidRPr="00894EAC">
        <w:rPr>
          <w:rFonts w:ascii="Sakkal Majalla" w:hAnsi="Sakkal Majalla" w:cs="Sakkal Majalla"/>
          <w:sz w:val="42"/>
          <w:szCs w:val="42"/>
          <w:rtl/>
        </w:rPr>
        <w:t>الأخلاق</w:t>
      </w:r>
      <w:r w:rsidRPr="00894EAC">
        <w:rPr>
          <w:rFonts w:ascii="Sakkal Majalla" w:hAnsi="Sakkal Majalla" w:cs="Sakkal Majalla"/>
          <w:sz w:val="42"/>
          <w:szCs w:val="42"/>
        </w:rPr>
        <w:t xml:space="preserve"> :</w:t>
      </w:r>
      <w:proofErr w:type="gramEnd"/>
    </w:p>
    <w:p w14:paraId="10EABAAF" w14:textId="77777777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  <w:rtl/>
        </w:rPr>
        <w:t>والصدق أرفع ما اهتز الرجال له وخير ما عَوَّد ابنا في الحياة أبُ</w:t>
      </w:r>
    </w:p>
    <w:p w14:paraId="18088A97" w14:textId="77777777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  <w:rtl/>
        </w:rPr>
        <w:t>وإنـما الأمــم الأخــــلاق ما بقيت فـإن هـم ذهـبت أخلاقهم ذهـبوا</w:t>
      </w:r>
    </w:p>
    <w:p w14:paraId="1AB9937B" w14:textId="77777777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  <w:rtl/>
        </w:rPr>
        <w:t>وقال</w:t>
      </w:r>
      <w:r w:rsidRPr="00894EAC">
        <w:rPr>
          <w:rFonts w:ascii="Sakkal Majalla" w:hAnsi="Sakkal Majalla" w:cs="Sakkal Majalla"/>
          <w:sz w:val="42"/>
          <w:szCs w:val="42"/>
        </w:rPr>
        <w:t>:</w:t>
      </w:r>
    </w:p>
    <w:p w14:paraId="5C5B9A3E" w14:textId="77777777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  <w:rtl/>
        </w:rPr>
        <w:t>صلاح أمرك للأخلاق مرجعه فقوّم النفس بالأخلاق تستقم</w:t>
      </w:r>
    </w:p>
    <w:p w14:paraId="41391E15" w14:textId="77777777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  <w:rtl/>
        </w:rPr>
        <w:t>وقال أيضا</w:t>
      </w:r>
      <w:r w:rsidRPr="00894EAC">
        <w:rPr>
          <w:rFonts w:ascii="Sakkal Majalla" w:hAnsi="Sakkal Majalla" w:cs="Sakkal Majalla"/>
          <w:sz w:val="42"/>
          <w:szCs w:val="42"/>
        </w:rPr>
        <w:t>:</w:t>
      </w:r>
    </w:p>
    <w:p w14:paraId="4743D223" w14:textId="77777777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  <w:rtl/>
        </w:rPr>
        <w:t>وإذا أصيب القوم في أخلاقهم فأقم عليهم مأتما وعويلا</w:t>
      </w:r>
    </w:p>
    <w:p w14:paraId="0FE15FA3" w14:textId="5C87D4FE" w:rsidR="00817F50" w:rsidRPr="00894EAC" w:rsidRDefault="00817F50" w:rsidP="00894EAC">
      <w:pPr>
        <w:bidi/>
        <w:spacing w:after="120" w:line="240" w:lineRule="auto"/>
        <w:jc w:val="center"/>
        <w:rPr>
          <w:rFonts w:ascii="Sakkal Majalla" w:hAnsi="Sakkal Majalla" w:cs="PT Bold Heading"/>
          <w:sz w:val="42"/>
          <w:szCs w:val="42"/>
          <w:rtl/>
        </w:rPr>
      </w:pPr>
      <w:r w:rsidRPr="00894EAC">
        <w:rPr>
          <w:rFonts w:ascii="Sakkal Majalla" w:hAnsi="Sakkal Majalla" w:cs="PT Bold Heading"/>
          <w:sz w:val="42"/>
          <w:szCs w:val="42"/>
          <w:rtl/>
        </w:rPr>
        <w:t>الخطبة الثانية</w:t>
      </w:r>
    </w:p>
    <w:p w14:paraId="541E984D" w14:textId="59BC640D" w:rsidR="00817F50" w:rsidRPr="00894EAC" w:rsidRDefault="00817F50" w:rsidP="00894EAC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894EAC">
        <w:rPr>
          <w:rFonts w:ascii="Sakkal Majalla" w:hAnsi="Sakkal Majalla" w:cs="Sakkal Majalla"/>
          <w:sz w:val="42"/>
          <w:szCs w:val="42"/>
        </w:rPr>
        <w:t xml:space="preserve"> 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أيها المسلمون ، وانطلاقاً من الدعوة إلى بسط الوجه وحسن الخلق </w:t>
      </w:r>
      <w:proofErr w:type="spellStart"/>
      <w:r w:rsidRPr="00894EAC">
        <w:rPr>
          <w:rFonts w:ascii="Sakkal Majalla" w:hAnsi="Sakkal Majalla" w:cs="Sakkal Majalla"/>
          <w:sz w:val="42"/>
          <w:szCs w:val="42"/>
          <w:rtl/>
        </w:rPr>
        <w:t>التى</w:t>
      </w:r>
      <w:proofErr w:type="spellEnd"/>
      <w:r w:rsidRPr="00894EAC">
        <w:rPr>
          <w:rFonts w:ascii="Sakkal Majalla" w:hAnsi="Sakkal Majalla" w:cs="Sakkal Majalla"/>
          <w:sz w:val="42"/>
          <w:szCs w:val="42"/>
          <w:rtl/>
        </w:rPr>
        <w:t xml:space="preserve"> دعا إليها حبيبنا المصطفى صلى الله عليه وسلم ، فإن هذا الخلق يتخلق به المسلم مع الناس جميعاً على اختلاف أشكالهم وألوانهم وأديانهم ، وانظر قوله صلى الله عليه وسلم ، كما  عند </w:t>
      </w:r>
      <w:proofErr w:type="spellStart"/>
      <w:r w:rsidRPr="00894EAC">
        <w:rPr>
          <w:rFonts w:ascii="Sakkal Majalla" w:hAnsi="Sakkal Majalla" w:cs="Sakkal Majalla"/>
          <w:sz w:val="42"/>
          <w:szCs w:val="42"/>
          <w:rtl/>
        </w:rPr>
        <w:t>المنذرى</w:t>
      </w:r>
      <w:proofErr w:type="spellEnd"/>
      <w:r w:rsidRPr="00894EAC">
        <w:rPr>
          <w:rFonts w:ascii="Sakkal Majalla" w:hAnsi="Sakkal Majalla" w:cs="Sakkal Majalla"/>
          <w:sz w:val="42"/>
          <w:szCs w:val="42"/>
          <w:rtl/>
        </w:rPr>
        <w:t xml:space="preserve"> بإسناد صحيح ، من حديث أبى ذر رضى الله عنه يقول النبي صلى الله عليه وسلم : ((</w:t>
      </w:r>
      <w:r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>اتَّقِ اللهَ حيثما كنتَ وأتبِعِ السَّيِّئةَ الحسنةَ تمْحُها وخالِقِ النّاسَ بخُلقٍ</w:t>
      </w:r>
      <w:r w:rsidRPr="00894EAC">
        <w:rPr>
          <w:rFonts w:ascii="Sakkal Majalla" w:hAnsi="Sakkal Majalla" w:cs="Sakkal Majalla"/>
          <w:b/>
          <w:bCs/>
          <w:color w:val="0070C0"/>
          <w:sz w:val="42"/>
          <w:szCs w:val="42"/>
        </w:rPr>
        <w:t xml:space="preserve"> </w:t>
      </w:r>
      <w:r w:rsidRPr="00894EAC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>حَسنٍ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 )) وتأمل قوله ، ( وخالق الناس ) لم يقل المسلمين فقط وإنما عموم الناس ، وشركاؤنا </w:t>
      </w:r>
      <w:proofErr w:type="spellStart"/>
      <w:r w:rsidRPr="00894EAC">
        <w:rPr>
          <w:rFonts w:ascii="Sakkal Majalla" w:hAnsi="Sakkal Majalla" w:cs="Sakkal Majalla"/>
          <w:sz w:val="42"/>
          <w:szCs w:val="42"/>
          <w:rtl/>
        </w:rPr>
        <w:t>فى</w:t>
      </w:r>
      <w:proofErr w:type="spellEnd"/>
      <w:r w:rsidRPr="00894EAC">
        <w:rPr>
          <w:rFonts w:ascii="Sakkal Majalla" w:hAnsi="Sakkal Majalla" w:cs="Sakkal Majalla"/>
          <w:sz w:val="42"/>
          <w:szCs w:val="42"/>
          <w:rtl/>
        </w:rPr>
        <w:t xml:space="preserve"> الوطن ، هم أولى الناس بهذه المعاملة الحسنة ، وبذل المعروف إليهم ، وهو ما دعا إليه أيضا القران الكريم ، </w:t>
      </w:r>
      <w:proofErr w:type="spellStart"/>
      <w:r w:rsidRPr="00894EAC">
        <w:rPr>
          <w:rFonts w:ascii="Sakkal Majalla" w:hAnsi="Sakkal Majalla" w:cs="Sakkal Majalla"/>
          <w:sz w:val="42"/>
          <w:szCs w:val="42"/>
          <w:rtl/>
        </w:rPr>
        <w:t>فى</w:t>
      </w:r>
      <w:proofErr w:type="spellEnd"/>
      <w:r w:rsidRPr="00894EAC">
        <w:rPr>
          <w:rFonts w:ascii="Sakkal Majalla" w:hAnsi="Sakkal Majalla" w:cs="Sakkal Majalla"/>
          <w:sz w:val="42"/>
          <w:szCs w:val="42"/>
          <w:rtl/>
        </w:rPr>
        <w:t xml:space="preserve"> قوله تعالى ((</w:t>
      </w:r>
      <w:r w:rsidRPr="00397B6B">
        <w:rPr>
          <w:rFonts w:ascii="Sakkal Majalla" w:hAnsi="Sakkal Majalla" w:cs="Sakkal Majalla"/>
          <w:b/>
          <w:bCs/>
          <w:color w:val="0070C0"/>
          <w:sz w:val="42"/>
          <w:szCs w:val="42"/>
          <w:rtl/>
        </w:rPr>
        <w:t>لَّا يَنْهَاكُمُ اللَّهُ عَنِ الَّذِينَ لَمْ يُقَاتِلُوكُمْ فِي الدِّينِ وَلَمْ يُخْرِجُوكُم مِّن دِيَارِكُمْ أَن تَبَرُّوهُمْ وَتُقْسِطُوا إِلَيْهِمْ ۚ إِنَّ اللَّهَ يُحِبُّ الْمُقْسِطِينَ</w:t>
      </w:r>
      <w:r w:rsidRPr="00894EAC">
        <w:rPr>
          <w:rFonts w:ascii="Sakkal Majalla" w:hAnsi="Sakkal Majalla" w:cs="Sakkal Majalla"/>
          <w:sz w:val="42"/>
          <w:szCs w:val="42"/>
          <w:rtl/>
        </w:rPr>
        <w:t xml:space="preserve">)) سورة </w:t>
      </w:r>
      <w:proofErr w:type="spellStart"/>
      <w:r w:rsidRPr="00894EAC">
        <w:rPr>
          <w:rFonts w:ascii="Sakkal Majalla" w:hAnsi="Sakkal Majalla" w:cs="Sakkal Majalla"/>
          <w:sz w:val="42"/>
          <w:szCs w:val="42"/>
          <w:rtl/>
        </w:rPr>
        <w:t>الممتحنه</w:t>
      </w:r>
      <w:proofErr w:type="spellEnd"/>
      <w:r w:rsidRPr="00894EAC">
        <w:rPr>
          <w:rFonts w:ascii="Sakkal Majalla" w:hAnsi="Sakkal Majalla" w:cs="Sakkal Majalla"/>
          <w:sz w:val="42"/>
          <w:szCs w:val="42"/>
        </w:rPr>
        <w:t xml:space="preserve"> (</w:t>
      </w:r>
      <w:r w:rsidRPr="00894EAC">
        <w:rPr>
          <w:rFonts w:ascii="Sakkal Majalla" w:hAnsi="Sakkal Majalla" w:cs="Sakkal Majalla"/>
          <w:sz w:val="42"/>
          <w:szCs w:val="42"/>
          <w:rtl/>
        </w:rPr>
        <w:t>8</w:t>
      </w:r>
      <w:r w:rsidR="00397B6B">
        <w:rPr>
          <w:rFonts w:ascii="Sakkal Majalla" w:hAnsi="Sakkal Majalla" w:cs="Sakkal Majalla" w:hint="cs"/>
          <w:sz w:val="42"/>
          <w:szCs w:val="42"/>
          <w:rtl/>
        </w:rPr>
        <w:t>.</w:t>
      </w:r>
    </w:p>
    <w:p w14:paraId="298D04A6" w14:textId="3DED1E49" w:rsidR="00F4616B" w:rsidRPr="00397B6B" w:rsidRDefault="00817F50" w:rsidP="00397B6B">
      <w:pPr>
        <w:bidi/>
        <w:spacing w:after="120" w:line="240" w:lineRule="auto"/>
        <w:jc w:val="center"/>
        <w:rPr>
          <w:rFonts w:ascii="Sakkal Majalla" w:hAnsi="Sakkal Majalla" w:cs="PT Bold Heading"/>
          <w:b/>
          <w:bCs/>
          <w:color w:val="FF0000"/>
          <w:sz w:val="40"/>
          <w:szCs w:val="40"/>
        </w:rPr>
      </w:pPr>
      <w:r w:rsidRPr="00397B6B">
        <w:rPr>
          <w:rFonts w:ascii="Sakkal Majalla" w:hAnsi="Sakkal Majalla" w:cs="PT Bold Heading"/>
          <w:b/>
          <w:bCs/>
          <w:sz w:val="40"/>
          <w:szCs w:val="40"/>
          <w:rtl/>
        </w:rPr>
        <w:t>اللهم كما أحسنت خلقنا فحسن أخلاقنا واحفظ مصرنا الحبيبة من كل سوء</w:t>
      </w:r>
    </w:p>
    <w:p w14:paraId="461705AA" w14:textId="35AB42CE" w:rsidR="004519FC" w:rsidRPr="00F4616B" w:rsidRDefault="004519FC" w:rsidP="00F4616B">
      <w:pPr>
        <w:bidi/>
        <w:spacing w:after="120" w:line="240" w:lineRule="auto"/>
        <w:jc w:val="both"/>
        <w:rPr>
          <w:rFonts w:ascii="Sakkal Majalla" w:hAnsi="Sakkal Majalla" w:cs="PT Bold Heading"/>
          <w:sz w:val="41"/>
          <w:szCs w:val="41"/>
        </w:rPr>
      </w:pPr>
    </w:p>
    <w:sectPr w:rsidR="004519FC" w:rsidRPr="00F4616B" w:rsidSect="007A4419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EA93" w14:textId="77777777" w:rsidR="005C10E9" w:rsidRDefault="005C10E9" w:rsidP="007A4419">
      <w:pPr>
        <w:spacing w:after="0" w:line="240" w:lineRule="auto"/>
      </w:pPr>
      <w:r>
        <w:separator/>
      </w:r>
    </w:p>
  </w:endnote>
  <w:endnote w:type="continuationSeparator" w:id="0">
    <w:p w14:paraId="26B28806" w14:textId="77777777" w:rsidR="005C10E9" w:rsidRDefault="005C10E9" w:rsidP="007A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0F0B2" w14:textId="77777777" w:rsidR="005C10E9" w:rsidRDefault="005C10E9" w:rsidP="007A4419">
      <w:pPr>
        <w:spacing w:after="0" w:line="240" w:lineRule="auto"/>
      </w:pPr>
      <w:r>
        <w:separator/>
      </w:r>
    </w:p>
  </w:footnote>
  <w:footnote w:type="continuationSeparator" w:id="0">
    <w:p w14:paraId="6EAE300C" w14:textId="77777777" w:rsidR="005C10E9" w:rsidRDefault="005C10E9" w:rsidP="007A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DE5B" w14:textId="0923C55D" w:rsidR="007A4419" w:rsidRDefault="00000000">
    <w:pPr>
      <w:pStyle w:val="a3"/>
    </w:pPr>
    <w:r>
      <w:rPr>
        <w:noProof/>
      </w:rPr>
      <w:pict w14:anchorId="3C5723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72922" o:spid="_x0000_s102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Untitl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06431" w14:textId="76017C97" w:rsidR="007A4419" w:rsidRDefault="00000000">
    <w:pPr>
      <w:pStyle w:val="a3"/>
    </w:pPr>
    <w:r>
      <w:rPr>
        <w:noProof/>
      </w:rPr>
      <w:pict w14:anchorId="3215A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72923" o:spid="_x0000_s1027" type="#_x0000_t75" style="position:absolute;margin-left:0;margin-top:0;width:577.3pt;height:816.6pt;z-index:-251656192;mso-position-horizontal:center;mso-position-horizontal-relative:margin;mso-position-vertical:center;mso-position-vertical-relative:margin" o:allowincell="f">
          <v:imagedata r:id="rId1" o:title="Untitl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C670D" w14:textId="1F718A21" w:rsidR="007A4419" w:rsidRDefault="00000000">
    <w:pPr>
      <w:pStyle w:val="a3"/>
    </w:pPr>
    <w:r>
      <w:rPr>
        <w:noProof/>
      </w:rPr>
      <w:pict w14:anchorId="61CCC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72921" o:spid="_x0000_s102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Untitl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10"/>
    <w:rsid w:val="000D0E45"/>
    <w:rsid w:val="000D5FC7"/>
    <w:rsid w:val="001520FE"/>
    <w:rsid w:val="001A1ED0"/>
    <w:rsid w:val="001B3AA0"/>
    <w:rsid w:val="001E3AE7"/>
    <w:rsid w:val="002A046F"/>
    <w:rsid w:val="002A6572"/>
    <w:rsid w:val="002D7BDE"/>
    <w:rsid w:val="00356626"/>
    <w:rsid w:val="00385B92"/>
    <w:rsid w:val="00397B6B"/>
    <w:rsid w:val="003F0759"/>
    <w:rsid w:val="00441289"/>
    <w:rsid w:val="004519FC"/>
    <w:rsid w:val="00491CC2"/>
    <w:rsid w:val="00496C74"/>
    <w:rsid w:val="00501B63"/>
    <w:rsid w:val="005C10E9"/>
    <w:rsid w:val="00622682"/>
    <w:rsid w:val="00721E25"/>
    <w:rsid w:val="00750060"/>
    <w:rsid w:val="00766ED7"/>
    <w:rsid w:val="00793D13"/>
    <w:rsid w:val="00796B4E"/>
    <w:rsid w:val="007A4419"/>
    <w:rsid w:val="0080069D"/>
    <w:rsid w:val="00817F50"/>
    <w:rsid w:val="00882038"/>
    <w:rsid w:val="00894EAC"/>
    <w:rsid w:val="00915558"/>
    <w:rsid w:val="00966BEC"/>
    <w:rsid w:val="009C75DB"/>
    <w:rsid w:val="00B04D89"/>
    <w:rsid w:val="00B26754"/>
    <w:rsid w:val="00B41EEE"/>
    <w:rsid w:val="00B5551F"/>
    <w:rsid w:val="00B6138B"/>
    <w:rsid w:val="00BC652F"/>
    <w:rsid w:val="00C27314"/>
    <w:rsid w:val="00C72D6A"/>
    <w:rsid w:val="00CC709E"/>
    <w:rsid w:val="00CF0610"/>
    <w:rsid w:val="00D32950"/>
    <w:rsid w:val="00E3178A"/>
    <w:rsid w:val="00E342B8"/>
    <w:rsid w:val="00EB71A7"/>
    <w:rsid w:val="00EC0A65"/>
    <w:rsid w:val="00F4616B"/>
    <w:rsid w:val="00F72277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7FC2A9"/>
  <w15:chartTrackingRefBased/>
  <w15:docId w15:val="{62280D01-1318-4947-A930-1C21182B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94E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A4419"/>
  </w:style>
  <w:style w:type="paragraph" w:styleId="a4">
    <w:name w:val="footer"/>
    <w:basedOn w:val="a"/>
    <w:link w:val="Char0"/>
    <w:uiPriority w:val="99"/>
    <w:unhideWhenUsed/>
    <w:rsid w:val="007A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A4419"/>
  </w:style>
  <w:style w:type="character" w:customStyle="1" w:styleId="5Char">
    <w:name w:val="عنوان 5 Char"/>
    <w:basedOn w:val="a0"/>
    <w:link w:val="5"/>
    <w:uiPriority w:val="9"/>
    <w:semiHidden/>
    <w:rsid w:val="00894EA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ahmed</dc:creator>
  <cp:keywords/>
  <dc:description/>
  <cp:lastModifiedBy>ahmed ahmed</cp:lastModifiedBy>
  <cp:revision>2</cp:revision>
  <dcterms:created xsi:type="dcterms:W3CDTF">2025-01-08T22:48:00Z</dcterms:created>
  <dcterms:modified xsi:type="dcterms:W3CDTF">2025-01-08T22:48:00Z</dcterms:modified>
</cp:coreProperties>
</file>